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CA7" w:rsidRPr="008333F1" w:rsidRDefault="00033CA7" w:rsidP="00551377">
      <w:pPr>
        <w:spacing w:line="0" w:lineRule="atLeast"/>
        <w:jc w:val="center"/>
        <w:rPr>
          <w:b/>
          <w:szCs w:val="28"/>
        </w:rPr>
      </w:pPr>
      <w:bookmarkStart w:id="0" w:name="_GoBack"/>
      <w:bookmarkEnd w:id="0"/>
      <w:r w:rsidRPr="008333F1">
        <w:rPr>
          <w:b/>
          <w:szCs w:val="28"/>
        </w:rPr>
        <w:t>ПОЯСНИТЕЛЬНАЯ ЗАПИСКА</w:t>
      </w:r>
    </w:p>
    <w:p w:rsidR="00033CA7" w:rsidRPr="008333F1" w:rsidRDefault="00033CA7" w:rsidP="00551377">
      <w:pPr>
        <w:spacing w:line="0" w:lineRule="atLeast"/>
        <w:jc w:val="center"/>
        <w:rPr>
          <w:b/>
          <w:szCs w:val="28"/>
        </w:rPr>
      </w:pPr>
      <w:r w:rsidRPr="008333F1">
        <w:rPr>
          <w:b/>
          <w:szCs w:val="28"/>
        </w:rPr>
        <w:t>к проекту закона Удмуртской Республики</w:t>
      </w:r>
    </w:p>
    <w:p w:rsidR="008333F1" w:rsidRPr="008333F1" w:rsidRDefault="00033CA7" w:rsidP="00551377">
      <w:pPr>
        <w:suppressAutoHyphens w:val="0"/>
        <w:autoSpaceDE w:val="0"/>
        <w:autoSpaceDN w:val="0"/>
        <w:adjustRightInd w:val="0"/>
        <w:spacing w:line="0" w:lineRule="atLeast"/>
        <w:jc w:val="center"/>
        <w:rPr>
          <w:b/>
          <w:bCs/>
          <w:szCs w:val="28"/>
          <w:lang w:eastAsia="ru-RU"/>
        </w:rPr>
      </w:pPr>
      <w:r w:rsidRPr="008333F1">
        <w:rPr>
          <w:b/>
          <w:szCs w:val="28"/>
        </w:rPr>
        <w:t>«</w:t>
      </w:r>
      <w:r w:rsidRPr="008333F1">
        <w:rPr>
          <w:b/>
          <w:szCs w:val="28"/>
          <w:lang w:eastAsia="ru-RU"/>
        </w:rPr>
        <w:t xml:space="preserve">О внесении изменений в </w:t>
      </w:r>
      <w:r w:rsidR="008333F1" w:rsidRPr="008333F1">
        <w:rPr>
          <w:b/>
          <w:szCs w:val="28"/>
          <w:lang w:eastAsia="ru-RU"/>
        </w:rPr>
        <w:t xml:space="preserve">Закон </w:t>
      </w:r>
      <w:r w:rsidR="008333F1" w:rsidRPr="008333F1">
        <w:rPr>
          <w:b/>
          <w:bCs/>
          <w:szCs w:val="28"/>
          <w:lang w:eastAsia="ru-RU"/>
        </w:rPr>
        <w:t xml:space="preserve">Удмуртской Республики </w:t>
      </w:r>
    </w:p>
    <w:p w:rsidR="00033CA7" w:rsidRPr="008333F1" w:rsidRDefault="008333F1" w:rsidP="00551377">
      <w:pPr>
        <w:suppressAutoHyphens w:val="0"/>
        <w:autoSpaceDE w:val="0"/>
        <w:autoSpaceDN w:val="0"/>
        <w:adjustRightInd w:val="0"/>
        <w:spacing w:line="0" w:lineRule="atLeast"/>
        <w:jc w:val="center"/>
        <w:rPr>
          <w:b/>
          <w:bCs/>
          <w:szCs w:val="28"/>
          <w:lang w:eastAsia="ru-RU"/>
        </w:rPr>
      </w:pPr>
      <w:r w:rsidRPr="008333F1">
        <w:rPr>
          <w:b/>
          <w:bCs/>
          <w:szCs w:val="28"/>
          <w:lang w:eastAsia="ru-RU"/>
        </w:rPr>
        <w:t>«О Государственном контрольном комитете Удмуртской Республики</w:t>
      </w:r>
      <w:r w:rsidR="00526E64" w:rsidRPr="008333F1">
        <w:rPr>
          <w:b/>
          <w:szCs w:val="28"/>
        </w:rPr>
        <w:t>»</w:t>
      </w:r>
    </w:p>
    <w:p w:rsidR="00033CA7" w:rsidRPr="008333F1" w:rsidRDefault="00033CA7" w:rsidP="00551377">
      <w:pPr>
        <w:spacing w:line="0" w:lineRule="atLeast"/>
        <w:ind w:firstLine="709"/>
        <w:jc w:val="both"/>
        <w:rPr>
          <w:szCs w:val="28"/>
        </w:rPr>
      </w:pPr>
    </w:p>
    <w:p w:rsidR="009C7D97" w:rsidRPr="00F67032" w:rsidRDefault="00033CA7" w:rsidP="00551377">
      <w:pPr>
        <w:suppressAutoHyphens w:val="0"/>
        <w:autoSpaceDE w:val="0"/>
        <w:autoSpaceDN w:val="0"/>
        <w:adjustRightInd w:val="0"/>
        <w:spacing w:line="0" w:lineRule="atLeast"/>
        <w:ind w:firstLine="709"/>
        <w:jc w:val="both"/>
        <w:rPr>
          <w:szCs w:val="28"/>
          <w:lang w:eastAsia="ru-RU"/>
        </w:rPr>
      </w:pPr>
      <w:r w:rsidRPr="008333F1">
        <w:rPr>
          <w:szCs w:val="28"/>
        </w:rPr>
        <w:t>Проект закона Удмуртской Республики «</w:t>
      </w:r>
      <w:r w:rsidR="001E1C42" w:rsidRPr="008333F1">
        <w:rPr>
          <w:szCs w:val="28"/>
          <w:lang w:eastAsia="ru-RU"/>
        </w:rPr>
        <w:t xml:space="preserve">О внесении изменений </w:t>
      </w:r>
      <w:r w:rsidR="008333F1" w:rsidRPr="008333F1">
        <w:rPr>
          <w:szCs w:val="28"/>
          <w:lang w:eastAsia="ru-RU"/>
        </w:rPr>
        <w:t>в Закон Удмуртской Республики «О Государственном контрольном комитете Удмуртской Республики</w:t>
      </w:r>
      <w:r w:rsidRPr="008333F1">
        <w:rPr>
          <w:szCs w:val="28"/>
        </w:rPr>
        <w:t xml:space="preserve">» </w:t>
      </w:r>
      <w:r w:rsidR="009C7D97" w:rsidRPr="008333F1">
        <w:rPr>
          <w:szCs w:val="28"/>
        </w:rPr>
        <w:t xml:space="preserve">(далее – законопроект) подготовлен в связи с </w:t>
      </w:r>
      <w:r w:rsidR="008333F1" w:rsidRPr="008333F1">
        <w:rPr>
          <w:szCs w:val="28"/>
        </w:rPr>
        <w:t xml:space="preserve">принятием </w:t>
      </w:r>
      <w:r w:rsidR="008333F1" w:rsidRPr="008333F1">
        <w:rPr>
          <w:szCs w:val="28"/>
          <w:lang w:eastAsia="ru-RU"/>
        </w:rPr>
        <w:t xml:space="preserve">Федерального закона от 1 июля 2021 года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w:t>
      </w:r>
      <w:r w:rsidR="008333F1" w:rsidRPr="00F67032">
        <w:rPr>
          <w:szCs w:val="28"/>
          <w:lang w:eastAsia="ru-RU"/>
        </w:rPr>
        <w:t>Российской Федерации» (далее – Федеральный закон)</w:t>
      </w:r>
      <w:r w:rsidR="009C7D97" w:rsidRPr="00F67032">
        <w:rPr>
          <w:szCs w:val="28"/>
        </w:rPr>
        <w:t>.</w:t>
      </w:r>
    </w:p>
    <w:p w:rsidR="008333F1" w:rsidRPr="00F67032" w:rsidRDefault="00FD78D2" w:rsidP="00551377">
      <w:pPr>
        <w:suppressAutoHyphens w:val="0"/>
        <w:autoSpaceDE w:val="0"/>
        <w:autoSpaceDN w:val="0"/>
        <w:adjustRightInd w:val="0"/>
        <w:spacing w:line="0" w:lineRule="atLeast"/>
        <w:ind w:firstLine="709"/>
        <w:jc w:val="both"/>
        <w:rPr>
          <w:szCs w:val="28"/>
          <w:lang w:eastAsia="ru-RU"/>
        </w:rPr>
      </w:pPr>
      <w:r w:rsidRPr="00F67032">
        <w:rPr>
          <w:szCs w:val="28"/>
        </w:rPr>
        <w:t xml:space="preserve">В соответствии с </w:t>
      </w:r>
      <w:r w:rsidR="00DC6FF0" w:rsidRPr="00F67032">
        <w:rPr>
          <w:szCs w:val="28"/>
          <w:lang w:eastAsia="ru-RU"/>
        </w:rPr>
        <w:t>Федеральным</w:t>
      </w:r>
      <w:r w:rsidR="00036EC8" w:rsidRPr="00F67032">
        <w:rPr>
          <w:szCs w:val="28"/>
          <w:lang w:eastAsia="ru-RU"/>
        </w:rPr>
        <w:t xml:space="preserve"> закон</w:t>
      </w:r>
      <w:r w:rsidR="00DC6FF0" w:rsidRPr="00F67032">
        <w:rPr>
          <w:szCs w:val="28"/>
          <w:lang w:eastAsia="ru-RU"/>
        </w:rPr>
        <w:t>ом</w:t>
      </w:r>
      <w:r w:rsidR="00036EC8" w:rsidRPr="00F67032">
        <w:rPr>
          <w:szCs w:val="28"/>
          <w:lang w:eastAsia="ru-RU"/>
        </w:rPr>
        <w:t xml:space="preserve"> </w:t>
      </w:r>
      <w:r w:rsidR="002B26B3" w:rsidRPr="00F67032">
        <w:rPr>
          <w:szCs w:val="28"/>
          <w:lang w:eastAsia="ru-RU"/>
        </w:rPr>
        <w:t xml:space="preserve">законопроектом </w:t>
      </w:r>
      <w:r w:rsidR="008333F1" w:rsidRPr="00F67032">
        <w:rPr>
          <w:szCs w:val="28"/>
          <w:lang w:eastAsia="ru-RU"/>
        </w:rPr>
        <w:t>предусматривается ряд изменений, направленных на укрепление организационной и функциональной независимости</w:t>
      </w:r>
      <w:r w:rsidR="00F67032" w:rsidRPr="00F67032">
        <w:rPr>
          <w:szCs w:val="28"/>
          <w:lang w:eastAsia="ru-RU"/>
        </w:rPr>
        <w:t xml:space="preserve"> Государственного контрольного комитета Удмуртской Республики (далее –</w:t>
      </w:r>
      <w:r w:rsidR="00986D92">
        <w:rPr>
          <w:szCs w:val="28"/>
          <w:lang w:eastAsia="ru-RU"/>
        </w:rPr>
        <w:t xml:space="preserve"> </w:t>
      </w:r>
      <w:r w:rsidR="00F67032" w:rsidRPr="00F67032">
        <w:rPr>
          <w:szCs w:val="28"/>
          <w:lang w:eastAsia="ru-RU"/>
        </w:rPr>
        <w:t>Комитет)</w:t>
      </w:r>
      <w:r w:rsidR="008333F1" w:rsidRPr="00F67032">
        <w:rPr>
          <w:szCs w:val="28"/>
          <w:lang w:eastAsia="ru-RU"/>
        </w:rPr>
        <w:t>.</w:t>
      </w:r>
    </w:p>
    <w:p w:rsidR="008333F1" w:rsidRPr="00F67032" w:rsidRDefault="008333F1" w:rsidP="00551377">
      <w:pPr>
        <w:suppressAutoHyphens w:val="0"/>
        <w:autoSpaceDE w:val="0"/>
        <w:autoSpaceDN w:val="0"/>
        <w:adjustRightInd w:val="0"/>
        <w:spacing w:line="0" w:lineRule="atLeast"/>
        <w:ind w:firstLine="709"/>
        <w:jc w:val="both"/>
        <w:rPr>
          <w:szCs w:val="28"/>
          <w:lang w:eastAsia="ru-RU"/>
        </w:rPr>
      </w:pPr>
      <w:hyperlink r:id="rId8" w:history="1">
        <w:r w:rsidRPr="00F67032">
          <w:rPr>
            <w:szCs w:val="28"/>
            <w:lang w:eastAsia="ru-RU"/>
          </w:rPr>
          <w:t>Законопроектом</w:t>
        </w:r>
      </w:hyperlink>
      <w:r w:rsidRPr="00F67032">
        <w:rPr>
          <w:szCs w:val="28"/>
          <w:lang w:eastAsia="ru-RU"/>
        </w:rPr>
        <w:t xml:space="preserve"> вносятся изменения, конкретизирующие порядок установления штатной численности </w:t>
      </w:r>
      <w:r w:rsidR="00F67032" w:rsidRPr="00F67032">
        <w:rPr>
          <w:szCs w:val="28"/>
          <w:lang w:eastAsia="ru-RU"/>
        </w:rPr>
        <w:t>Комитета</w:t>
      </w:r>
      <w:r w:rsidRPr="00F67032">
        <w:rPr>
          <w:szCs w:val="28"/>
          <w:lang w:eastAsia="ru-RU"/>
        </w:rPr>
        <w:t>.</w:t>
      </w:r>
    </w:p>
    <w:p w:rsidR="008333F1" w:rsidRPr="00F67032" w:rsidRDefault="008333F1" w:rsidP="00551377">
      <w:pPr>
        <w:suppressAutoHyphens w:val="0"/>
        <w:autoSpaceDE w:val="0"/>
        <w:autoSpaceDN w:val="0"/>
        <w:adjustRightInd w:val="0"/>
        <w:spacing w:line="0" w:lineRule="atLeast"/>
        <w:ind w:firstLine="709"/>
        <w:jc w:val="both"/>
        <w:rPr>
          <w:szCs w:val="28"/>
          <w:lang w:eastAsia="ru-RU"/>
        </w:rPr>
      </w:pPr>
      <w:r w:rsidRPr="00F67032">
        <w:rPr>
          <w:szCs w:val="28"/>
          <w:lang w:eastAsia="ru-RU"/>
        </w:rPr>
        <w:t>По-прежнему штатная численность</w:t>
      </w:r>
      <w:r w:rsidR="00F67032" w:rsidRPr="00F67032">
        <w:rPr>
          <w:szCs w:val="28"/>
          <w:lang w:eastAsia="ru-RU"/>
        </w:rPr>
        <w:t xml:space="preserve"> Комитета</w:t>
      </w:r>
      <w:r w:rsidRPr="00F67032">
        <w:rPr>
          <w:szCs w:val="28"/>
          <w:lang w:eastAsia="ru-RU"/>
        </w:rPr>
        <w:t xml:space="preserve"> будет устанавливаться </w:t>
      </w:r>
      <w:r w:rsidR="00F67032" w:rsidRPr="00F67032">
        <w:rPr>
          <w:szCs w:val="28"/>
          <w:lang w:eastAsia="ru-RU"/>
        </w:rPr>
        <w:t>постановлением Государственного Совета Удмуртской Республики</w:t>
      </w:r>
      <w:r w:rsidRPr="00F67032">
        <w:rPr>
          <w:szCs w:val="28"/>
          <w:lang w:eastAsia="ru-RU"/>
        </w:rPr>
        <w:t xml:space="preserve">. </w:t>
      </w:r>
      <w:r w:rsidR="00F67032" w:rsidRPr="00F67032">
        <w:rPr>
          <w:szCs w:val="28"/>
          <w:lang w:eastAsia="ru-RU"/>
        </w:rPr>
        <w:t xml:space="preserve">Но в редакции, предусмотренной </w:t>
      </w:r>
      <w:hyperlink r:id="rId9" w:history="1">
        <w:r w:rsidR="00F67032" w:rsidRPr="00F67032">
          <w:rPr>
            <w:szCs w:val="28"/>
            <w:lang w:eastAsia="ru-RU"/>
          </w:rPr>
          <w:t>законопроектом</w:t>
        </w:r>
      </w:hyperlink>
      <w:r w:rsidR="00F67032" w:rsidRPr="00F67032">
        <w:rPr>
          <w:szCs w:val="28"/>
          <w:lang w:eastAsia="ru-RU"/>
        </w:rPr>
        <w:t>, устанавливаться она будет по</w:t>
      </w:r>
      <w:r w:rsidRPr="00F67032">
        <w:rPr>
          <w:szCs w:val="28"/>
          <w:lang w:eastAsia="ru-RU"/>
        </w:rPr>
        <w:t xml:space="preserve"> представлению председателя </w:t>
      </w:r>
      <w:r w:rsidR="00986D92">
        <w:rPr>
          <w:szCs w:val="28"/>
          <w:lang w:eastAsia="ru-RU"/>
        </w:rPr>
        <w:t>Комитета</w:t>
      </w:r>
      <w:r w:rsidRPr="00F67032">
        <w:rPr>
          <w:szCs w:val="28"/>
          <w:lang w:eastAsia="ru-RU"/>
        </w:rPr>
        <w:t xml:space="preserve"> с учетом необходимости выполнения возложенных законодательством полномочий, обеспечения его организационной и функциональной независимости.</w:t>
      </w:r>
    </w:p>
    <w:p w:rsidR="00986D92" w:rsidRPr="00986D92" w:rsidRDefault="00986D92" w:rsidP="00551377">
      <w:pPr>
        <w:suppressAutoHyphens w:val="0"/>
        <w:autoSpaceDE w:val="0"/>
        <w:autoSpaceDN w:val="0"/>
        <w:adjustRightInd w:val="0"/>
        <w:spacing w:line="0" w:lineRule="atLeast"/>
        <w:ind w:firstLine="709"/>
        <w:jc w:val="both"/>
        <w:rPr>
          <w:szCs w:val="28"/>
          <w:lang w:eastAsia="ru-RU"/>
        </w:rPr>
      </w:pPr>
      <w:r w:rsidRPr="00986D92">
        <w:rPr>
          <w:szCs w:val="28"/>
          <w:lang w:eastAsia="ru-RU"/>
        </w:rPr>
        <w:t xml:space="preserve">Законопроектом в соответствии с Федеральным законом </w:t>
      </w:r>
      <w:r>
        <w:rPr>
          <w:szCs w:val="28"/>
          <w:lang w:eastAsia="ru-RU"/>
        </w:rPr>
        <w:t>предоставляется право Государственному Совету Удмуртской Республики</w:t>
      </w:r>
      <w:r w:rsidRPr="00986D92">
        <w:rPr>
          <w:szCs w:val="28"/>
          <w:lang w:eastAsia="ru-RU"/>
        </w:rPr>
        <w:t xml:space="preserve"> обратиться в Счетную палату Российской Федерации за заключением о соответствии кандидатур на должность председателя </w:t>
      </w:r>
      <w:r>
        <w:rPr>
          <w:szCs w:val="28"/>
          <w:lang w:eastAsia="ru-RU"/>
        </w:rPr>
        <w:t>Комитета</w:t>
      </w:r>
      <w:r w:rsidRPr="00986D92">
        <w:rPr>
          <w:szCs w:val="28"/>
          <w:lang w:eastAsia="ru-RU"/>
        </w:rPr>
        <w:t xml:space="preserve"> требованиям законо</w:t>
      </w:r>
      <w:r w:rsidR="003B477F">
        <w:rPr>
          <w:szCs w:val="28"/>
          <w:lang w:eastAsia="ru-RU"/>
        </w:rPr>
        <w:t>дательства Российской Федерации.</w:t>
      </w:r>
    </w:p>
    <w:p w:rsidR="008333F1" w:rsidRPr="008333F1" w:rsidRDefault="00986D92" w:rsidP="00551377">
      <w:pPr>
        <w:suppressAutoHyphens w:val="0"/>
        <w:autoSpaceDE w:val="0"/>
        <w:autoSpaceDN w:val="0"/>
        <w:adjustRightInd w:val="0"/>
        <w:spacing w:line="0" w:lineRule="atLeast"/>
        <w:ind w:firstLine="709"/>
        <w:jc w:val="both"/>
        <w:rPr>
          <w:szCs w:val="28"/>
          <w:lang w:eastAsia="ru-RU"/>
        </w:rPr>
      </w:pPr>
      <w:r>
        <w:rPr>
          <w:szCs w:val="28"/>
          <w:lang w:eastAsia="ru-RU"/>
        </w:rPr>
        <w:t>В соответствии с Федеральным законом</w:t>
      </w:r>
      <w:r w:rsidR="008333F1" w:rsidRPr="008333F1">
        <w:rPr>
          <w:szCs w:val="28"/>
          <w:lang w:eastAsia="ru-RU"/>
        </w:rPr>
        <w:t xml:space="preserve"> </w:t>
      </w:r>
      <w:hyperlink r:id="rId10" w:history="1">
        <w:r w:rsidR="008333F1" w:rsidRPr="008333F1">
          <w:rPr>
            <w:szCs w:val="28"/>
            <w:lang w:eastAsia="ru-RU"/>
          </w:rPr>
          <w:t>законопроектом</w:t>
        </w:r>
      </w:hyperlink>
      <w:r w:rsidR="008333F1" w:rsidRPr="008333F1">
        <w:rPr>
          <w:szCs w:val="28"/>
          <w:lang w:eastAsia="ru-RU"/>
        </w:rPr>
        <w:t xml:space="preserve"> предусматривается внесение изменений в перечень </w:t>
      </w:r>
      <w:proofErr w:type="gramStart"/>
      <w:r w:rsidR="008333F1" w:rsidRPr="008333F1">
        <w:rPr>
          <w:szCs w:val="28"/>
          <w:lang w:eastAsia="ru-RU"/>
        </w:rPr>
        <w:t xml:space="preserve">полномочий </w:t>
      </w:r>
      <w:r>
        <w:rPr>
          <w:szCs w:val="28"/>
          <w:lang w:eastAsia="ru-RU"/>
        </w:rPr>
        <w:t>Комитета</w:t>
      </w:r>
      <w:proofErr w:type="gramEnd"/>
      <w:r w:rsidR="008333F1" w:rsidRPr="008333F1">
        <w:rPr>
          <w:szCs w:val="28"/>
          <w:lang w:eastAsia="ru-RU"/>
        </w:rPr>
        <w:t xml:space="preserve"> направленных как на дополнение его новыми полномочиями, так и на уточнение ранее установленных.</w:t>
      </w:r>
    </w:p>
    <w:p w:rsidR="008333F1" w:rsidRPr="008333F1" w:rsidRDefault="008333F1" w:rsidP="00551377">
      <w:pPr>
        <w:suppressAutoHyphens w:val="0"/>
        <w:autoSpaceDE w:val="0"/>
        <w:autoSpaceDN w:val="0"/>
        <w:adjustRightInd w:val="0"/>
        <w:spacing w:line="0" w:lineRule="atLeast"/>
        <w:ind w:firstLine="709"/>
        <w:jc w:val="both"/>
        <w:rPr>
          <w:szCs w:val="28"/>
          <w:lang w:eastAsia="ru-RU"/>
        </w:rPr>
      </w:pPr>
      <w:r w:rsidRPr="008333F1">
        <w:rPr>
          <w:szCs w:val="28"/>
          <w:lang w:eastAsia="ru-RU"/>
        </w:rPr>
        <w:t xml:space="preserve">Так, предлагается предоставить </w:t>
      </w:r>
      <w:r w:rsidR="00354888">
        <w:rPr>
          <w:szCs w:val="28"/>
          <w:lang w:eastAsia="ru-RU"/>
        </w:rPr>
        <w:t xml:space="preserve">Комитету </w:t>
      </w:r>
      <w:r w:rsidRPr="008333F1">
        <w:rPr>
          <w:szCs w:val="28"/>
          <w:lang w:eastAsia="ru-RU"/>
        </w:rPr>
        <w:t xml:space="preserve">полномочия по осуществлению оценки реализуемости, рисков и результатов достижения целей социально-экономического развития </w:t>
      </w:r>
      <w:r w:rsidR="00354888">
        <w:rPr>
          <w:szCs w:val="28"/>
          <w:lang w:eastAsia="ru-RU"/>
        </w:rPr>
        <w:t>Удмуртской Респ</w:t>
      </w:r>
      <w:r w:rsidR="003B477F">
        <w:rPr>
          <w:szCs w:val="28"/>
          <w:lang w:eastAsia="ru-RU"/>
        </w:rPr>
        <w:t>у</w:t>
      </w:r>
      <w:r w:rsidR="00354888">
        <w:rPr>
          <w:szCs w:val="28"/>
          <w:lang w:eastAsia="ru-RU"/>
        </w:rPr>
        <w:t>блики</w:t>
      </w:r>
      <w:r w:rsidRPr="008333F1">
        <w:rPr>
          <w:szCs w:val="28"/>
          <w:lang w:eastAsia="ru-RU"/>
        </w:rPr>
        <w:t xml:space="preserve">, муниципального образования, предусмотренных документами </w:t>
      </w:r>
      <w:r w:rsidR="00354888">
        <w:rPr>
          <w:szCs w:val="28"/>
          <w:lang w:eastAsia="ru-RU"/>
        </w:rPr>
        <w:t>стратегического планирования Удмуртской Республики</w:t>
      </w:r>
      <w:r w:rsidRPr="008333F1">
        <w:rPr>
          <w:szCs w:val="28"/>
          <w:lang w:eastAsia="ru-RU"/>
        </w:rPr>
        <w:t xml:space="preserve">. Данное предложение согласуется со </w:t>
      </w:r>
      <w:hyperlink r:id="rId11" w:history="1">
        <w:r w:rsidRPr="008333F1">
          <w:rPr>
            <w:szCs w:val="28"/>
            <w:lang w:eastAsia="ru-RU"/>
          </w:rPr>
          <w:t>статьей 9</w:t>
        </w:r>
      </w:hyperlink>
      <w:r w:rsidRPr="008333F1">
        <w:rPr>
          <w:szCs w:val="28"/>
          <w:lang w:eastAsia="ru-RU"/>
        </w:rPr>
        <w:t xml:space="preserve"> Федерального закон</w:t>
      </w:r>
      <w:r w:rsidR="00354888">
        <w:rPr>
          <w:szCs w:val="28"/>
          <w:lang w:eastAsia="ru-RU"/>
        </w:rPr>
        <w:t>а от 28 июня 2014 года № 172-ФЗ «</w:t>
      </w:r>
      <w:r w:rsidRPr="008333F1">
        <w:rPr>
          <w:szCs w:val="28"/>
          <w:lang w:eastAsia="ru-RU"/>
        </w:rPr>
        <w:t>О стратегическом план</w:t>
      </w:r>
      <w:r w:rsidR="00354888">
        <w:rPr>
          <w:szCs w:val="28"/>
          <w:lang w:eastAsia="ru-RU"/>
        </w:rPr>
        <w:t>ировании в Российской Федерации»</w:t>
      </w:r>
      <w:r w:rsidRPr="008333F1">
        <w:rPr>
          <w:szCs w:val="28"/>
          <w:lang w:eastAsia="ru-RU"/>
        </w:rPr>
        <w:t>, в соответствии с которой контрольно-счетные органы субъектов Российской Федерации отнесены к участникам стратегического планирования на уровне субъекта Российской Федерации.</w:t>
      </w:r>
    </w:p>
    <w:p w:rsidR="008333F1" w:rsidRPr="008333F1" w:rsidRDefault="00354888" w:rsidP="00551377">
      <w:pPr>
        <w:suppressAutoHyphens w:val="0"/>
        <w:autoSpaceDE w:val="0"/>
        <w:autoSpaceDN w:val="0"/>
        <w:adjustRightInd w:val="0"/>
        <w:spacing w:line="0" w:lineRule="atLeast"/>
        <w:ind w:firstLine="709"/>
        <w:jc w:val="both"/>
        <w:rPr>
          <w:szCs w:val="28"/>
          <w:lang w:eastAsia="ru-RU"/>
        </w:rPr>
      </w:pPr>
      <w:r>
        <w:rPr>
          <w:szCs w:val="28"/>
          <w:lang w:eastAsia="ru-RU"/>
        </w:rPr>
        <w:lastRenderedPageBreak/>
        <w:t>Вводится полномочие Комитета</w:t>
      </w:r>
      <w:r w:rsidR="008333F1" w:rsidRPr="008333F1">
        <w:rPr>
          <w:szCs w:val="28"/>
          <w:lang w:eastAsia="ru-RU"/>
        </w:rPr>
        <w:t xml:space="preserve"> по осуществлению контроля за состоянием внутреннего и внешнего долга </w:t>
      </w:r>
      <w:r>
        <w:rPr>
          <w:szCs w:val="28"/>
          <w:lang w:eastAsia="ru-RU"/>
        </w:rPr>
        <w:t>Удмуртской Республики.</w:t>
      </w:r>
    </w:p>
    <w:p w:rsidR="008333F1" w:rsidRPr="008333F1" w:rsidRDefault="008333F1" w:rsidP="00551377">
      <w:pPr>
        <w:suppressAutoHyphens w:val="0"/>
        <w:autoSpaceDE w:val="0"/>
        <w:autoSpaceDN w:val="0"/>
        <w:adjustRightInd w:val="0"/>
        <w:spacing w:line="0" w:lineRule="atLeast"/>
        <w:ind w:firstLine="709"/>
        <w:jc w:val="both"/>
        <w:rPr>
          <w:szCs w:val="28"/>
          <w:lang w:eastAsia="ru-RU"/>
        </w:rPr>
      </w:pPr>
      <w:r w:rsidRPr="008333F1">
        <w:rPr>
          <w:szCs w:val="28"/>
          <w:lang w:eastAsia="ru-RU"/>
        </w:rPr>
        <w:t xml:space="preserve">В отдельное полномочие предлагается выделить проведение аудита в сфере закупок товаров, работ и услуг с целью учета положений </w:t>
      </w:r>
      <w:hyperlink r:id="rId12" w:history="1">
        <w:r w:rsidRPr="008333F1">
          <w:rPr>
            <w:szCs w:val="28"/>
            <w:lang w:eastAsia="ru-RU"/>
          </w:rPr>
          <w:t>статьи 98</w:t>
        </w:r>
      </w:hyperlink>
      <w:r w:rsidRPr="008333F1">
        <w:rPr>
          <w:szCs w:val="28"/>
          <w:lang w:eastAsia="ru-RU"/>
        </w:rPr>
        <w:t xml:space="preserve"> Федеральн</w:t>
      </w:r>
      <w:r w:rsidR="00354888">
        <w:rPr>
          <w:szCs w:val="28"/>
          <w:lang w:eastAsia="ru-RU"/>
        </w:rPr>
        <w:t>ого закона от 5 апреля 2013 г</w:t>
      </w:r>
      <w:r w:rsidR="003B477F">
        <w:rPr>
          <w:szCs w:val="28"/>
          <w:lang w:eastAsia="ru-RU"/>
        </w:rPr>
        <w:t>ода</w:t>
      </w:r>
      <w:r w:rsidR="00354888">
        <w:rPr>
          <w:szCs w:val="28"/>
          <w:lang w:eastAsia="ru-RU"/>
        </w:rPr>
        <w:t xml:space="preserve"> №</w:t>
      </w:r>
      <w:r w:rsidRPr="008333F1">
        <w:rPr>
          <w:szCs w:val="28"/>
          <w:lang w:eastAsia="ru-RU"/>
        </w:rPr>
        <w:t xml:space="preserve"> 44-ФЗ </w:t>
      </w:r>
      <w:r w:rsidR="003B477F">
        <w:rPr>
          <w:szCs w:val="28"/>
          <w:lang w:eastAsia="ru-RU"/>
        </w:rPr>
        <w:t>«</w:t>
      </w:r>
      <w:r w:rsidRPr="008333F1">
        <w:rPr>
          <w:szCs w:val="28"/>
          <w:lang w:eastAsia="ru-RU"/>
        </w:rPr>
        <w:t>О контрактной системе в сфере закупок товаров, работ, услуг для обеспечения госуд</w:t>
      </w:r>
      <w:r w:rsidR="00354888">
        <w:rPr>
          <w:szCs w:val="28"/>
          <w:lang w:eastAsia="ru-RU"/>
        </w:rPr>
        <w:t>арственных и муниципальных нужд»</w:t>
      </w:r>
      <w:r w:rsidRPr="008333F1">
        <w:rPr>
          <w:szCs w:val="28"/>
          <w:lang w:eastAsia="ru-RU"/>
        </w:rPr>
        <w:t>, предусматривающих соответствующее полномочие контрольно-счетных органов.</w:t>
      </w:r>
    </w:p>
    <w:p w:rsidR="008333F1" w:rsidRPr="008333F1" w:rsidRDefault="008333F1" w:rsidP="00551377">
      <w:pPr>
        <w:suppressAutoHyphens w:val="0"/>
        <w:autoSpaceDE w:val="0"/>
        <w:autoSpaceDN w:val="0"/>
        <w:adjustRightInd w:val="0"/>
        <w:spacing w:line="0" w:lineRule="atLeast"/>
        <w:ind w:firstLine="709"/>
        <w:jc w:val="both"/>
        <w:rPr>
          <w:szCs w:val="28"/>
          <w:lang w:eastAsia="ru-RU"/>
        </w:rPr>
      </w:pPr>
      <w:r w:rsidRPr="008333F1">
        <w:rPr>
          <w:szCs w:val="28"/>
          <w:lang w:eastAsia="ru-RU"/>
        </w:rPr>
        <w:t xml:space="preserve">С целью обеспечения возможности наиболее полной реализации возложенных на </w:t>
      </w:r>
      <w:r w:rsidR="00354888">
        <w:rPr>
          <w:szCs w:val="28"/>
          <w:lang w:eastAsia="ru-RU"/>
        </w:rPr>
        <w:t xml:space="preserve">Комитет </w:t>
      </w:r>
      <w:r w:rsidRPr="008333F1">
        <w:rPr>
          <w:szCs w:val="28"/>
          <w:lang w:eastAsia="ru-RU"/>
        </w:rPr>
        <w:t xml:space="preserve">полномочий </w:t>
      </w:r>
      <w:hyperlink r:id="rId13" w:history="1">
        <w:r w:rsidRPr="008333F1">
          <w:rPr>
            <w:szCs w:val="28"/>
            <w:lang w:eastAsia="ru-RU"/>
          </w:rPr>
          <w:t>законопроектом</w:t>
        </w:r>
      </w:hyperlink>
      <w:r w:rsidRPr="008333F1">
        <w:rPr>
          <w:szCs w:val="28"/>
          <w:lang w:eastAsia="ru-RU"/>
        </w:rPr>
        <w:t xml:space="preserve"> предлагается установить право на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8333F1" w:rsidRPr="008333F1" w:rsidRDefault="008333F1" w:rsidP="00551377">
      <w:pPr>
        <w:suppressAutoHyphens w:val="0"/>
        <w:autoSpaceDE w:val="0"/>
        <w:autoSpaceDN w:val="0"/>
        <w:adjustRightInd w:val="0"/>
        <w:spacing w:line="0" w:lineRule="atLeast"/>
        <w:ind w:firstLine="709"/>
        <w:jc w:val="both"/>
        <w:rPr>
          <w:szCs w:val="28"/>
          <w:lang w:eastAsia="ru-RU"/>
        </w:rPr>
      </w:pPr>
      <w:r w:rsidRPr="008333F1">
        <w:rPr>
          <w:szCs w:val="28"/>
          <w:lang w:eastAsia="ru-RU"/>
        </w:rPr>
        <w:t>Отдельной статьей предлагается предусмотреть положения, касающиеся социальных гарантий сотрудников контрольно-счетных органов.</w:t>
      </w:r>
    </w:p>
    <w:p w:rsidR="008333F1" w:rsidRPr="008333F1" w:rsidRDefault="008333F1" w:rsidP="003B477F">
      <w:pPr>
        <w:suppressAutoHyphens w:val="0"/>
        <w:autoSpaceDE w:val="0"/>
        <w:autoSpaceDN w:val="0"/>
        <w:adjustRightInd w:val="0"/>
        <w:ind w:firstLine="709"/>
        <w:jc w:val="both"/>
        <w:rPr>
          <w:szCs w:val="28"/>
          <w:lang w:eastAsia="ru-RU"/>
        </w:rPr>
      </w:pPr>
      <w:r w:rsidRPr="008333F1">
        <w:rPr>
          <w:szCs w:val="28"/>
          <w:lang w:eastAsia="ru-RU"/>
        </w:rPr>
        <w:t xml:space="preserve">Принятие </w:t>
      </w:r>
      <w:hyperlink r:id="rId14" w:history="1">
        <w:r w:rsidRPr="008333F1">
          <w:rPr>
            <w:szCs w:val="28"/>
            <w:lang w:eastAsia="ru-RU"/>
          </w:rPr>
          <w:t>законопроекта</w:t>
        </w:r>
      </w:hyperlink>
      <w:r w:rsidRPr="008333F1">
        <w:rPr>
          <w:szCs w:val="28"/>
          <w:lang w:eastAsia="ru-RU"/>
        </w:rPr>
        <w:t xml:space="preserve"> будет способствовать укреплению независимого внешнего государственного финансового контроля и повышению эффективности контроля за использованием </w:t>
      </w:r>
      <w:r w:rsidR="00354888">
        <w:rPr>
          <w:szCs w:val="28"/>
          <w:lang w:eastAsia="ru-RU"/>
        </w:rPr>
        <w:t>Удмуртской Республикой</w:t>
      </w:r>
      <w:r w:rsidRPr="008333F1">
        <w:rPr>
          <w:szCs w:val="28"/>
          <w:lang w:eastAsia="ru-RU"/>
        </w:rPr>
        <w:t xml:space="preserve"> бюджетных средств и иных ресурсов.</w:t>
      </w:r>
    </w:p>
    <w:p w:rsidR="001E1C42" w:rsidRPr="008333F1" w:rsidRDefault="001E1C42" w:rsidP="003B477F">
      <w:pPr>
        <w:pStyle w:val="af3"/>
        <w:jc w:val="both"/>
        <w:rPr>
          <w:rFonts w:ascii="Times New Roman" w:hAnsi="Times New Roman"/>
          <w:sz w:val="28"/>
          <w:szCs w:val="28"/>
        </w:rPr>
      </w:pPr>
    </w:p>
    <w:p w:rsidR="00610E17" w:rsidRPr="008333F1" w:rsidRDefault="00610E17" w:rsidP="003B477F">
      <w:pPr>
        <w:pStyle w:val="af3"/>
        <w:jc w:val="both"/>
        <w:rPr>
          <w:rFonts w:ascii="Times New Roman" w:hAnsi="Times New Roman"/>
          <w:sz w:val="28"/>
          <w:szCs w:val="28"/>
        </w:rPr>
      </w:pPr>
    </w:p>
    <w:p w:rsidR="003B477F" w:rsidRDefault="003B477F" w:rsidP="003B477F">
      <w:pPr>
        <w:pStyle w:val="14"/>
        <w:shd w:val="clear" w:color="auto" w:fill="auto"/>
        <w:spacing w:before="0" w:after="0" w:line="326" w:lineRule="exact"/>
        <w:ind w:left="20" w:right="60"/>
        <w:jc w:val="left"/>
      </w:pPr>
      <w:r>
        <w:t xml:space="preserve">Заместитель председателя </w:t>
      </w:r>
    </w:p>
    <w:p w:rsidR="003B477F" w:rsidRDefault="003B477F" w:rsidP="003B477F">
      <w:pPr>
        <w:pStyle w:val="14"/>
        <w:shd w:val="clear" w:color="auto" w:fill="auto"/>
        <w:spacing w:before="0" w:after="0" w:line="326" w:lineRule="exact"/>
        <w:ind w:left="20" w:right="60"/>
        <w:jc w:val="left"/>
      </w:pPr>
      <w:r>
        <w:t xml:space="preserve">постоянной комиссии </w:t>
      </w:r>
    </w:p>
    <w:p w:rsidR="003B477F" w:rsidRDefault="003B477F" w:rsidP="003B477F">
      <w:pPr>
        <w:pStyle w:val="14"/>
        <w:shd w:val="clear" w:color="auto" w:fill="auto"/>
        <w:spacing w:before="0" w:after="0" w:line="326" w:lineRule="exact"/>
        <w:ind w:left="20" w:right="60"/>
        <w:jc w:val="left"/>
      </w:pPr>
      <w:r>
        <w:t xml:space="preserve">Государственного Совета </w:t>
      </w:r>
    </w:p>
    <w:p w:rsidR="003B477F" w:rsidRDefault="003B477F" w:rsidP="003B477F">
      <w:pPr>
        <w:pStyle w:val="14"/>
        <w:shd w:val="clear" w:color="auto" w:fill="auto"/>
        <w:spacing w:before="0" w:after="0" w:line="326" w:lineRule="exact"/>
        <w:ind w:left="20" w:right="60"/>
        <w:jc w:val="left"/>
      </w:pPr>
      <w:r>
        <w:t xml:space="preserve">Удмуртской Республики </w:t>
      </w:r>
    </w:p>
    <w:p w:rsidR="003B477F" w:rsidRDefault="003B477F" w:rsidP="003B477F">
      <w:pPr>
        <w:pStyle w:val="14"/>
        <w:shd w:val="clear" w:color="auto" w:fill="auto"/>
        <w:spacing w:before="0" w:after="0" w:line="326" w:lineRule="exact"/>
        <w:ind w:left="20" w:right="60"/>
        <w:jc w:val="left"/>
      </w:pPr>
      <w:r>
        <w:t xml:space="preserve">по государственному строительству, </w:t>
      </w:r>
    </w:p>
    <w:p w:rsidR="003B477F" w:rsidRDefault="003B477F" w:rsidP="003B477F">
      <w:pPr>
        <w:pStyle w:val="14"/>
        <w:shd w:val="clear" w:color="auto" w:fill="auto"/>
        <w:spacing w:before="0" w:after="0" w:line="326" w:lineRule="exact"/>
        <w:ind w:left="20" w:right="60"/>
        <w:jc w:val="left"/>
      </w:pPr>
      <w:r>
        <w:t>местному самоуправлению и</w:t>
      </w:r>
    </w:p>
    <w:p w:rsidR="003B477F" w:rsidRDefault="003B477F" w:rsidP="003B477F">
      <w:pPr>
        <w:pStyle w:val="14"/>
        <w:shd w:val="clear" w:color="auto" w:fill="auto"/>
        <w:tabs>
          <w:tab w:val="left" w:pos="6743"/>
          <w:tab w:val="left" w:pos="7054"/>
        </w:tabs>
        <w:spacing w:before="0" w:after="0" w:line="326" w:lineRule="exact"/>
        <w:ind w:left="20"/>
        <w:jc w:val="left"/>
      </w:pPr>
      <w:r>
        <w:t>общественной безопасности</w:t>
      </w:r>
      <w:r>
        <w:tab/>
        <w:t xml:space="preserve"> </w:t>
      </w:r>
      <w:r>
        <w:tab/>
        <w:t>С.С. Лукьянчиков</w:t>
      </w:r>
    </w:p>
    <w:p w:rsidR="00033CA7" w:rsidRPr="008333F1" w:rsidRDefault="00033CA7" w:rsidP="00551377">
      <w:pPr>
        <w:spacing w:line="0" w:lineRule="atLeast"/>
        <w:jc w:val="both"/>
        <w:rPr>
          <w:b/>
          <w:szCs w:val="28"/>
        </w:rPr>
      </w:pPr>
    </w:p>
    <w:p w:rsidR="00033CA7" w:rsidRPr="008333F1" w:rsidRDefault="00033CA7" w:rsidP="00551377">
      <w:pPr>
        <w:spacing w:line="0" w:lineRule="atLeast"/>
        <w:jc w:val="both"/>
        <w:rPr>
          <w:b/>
          <w:szCs w:val="28"/>
        </w:rPr>
      </w:pPr>
    </w:p>
    <w:p w:rsidR="00A0792A" w:rsidRPr="008333F1" w:rsidRDefault="00A0792A" w:rsidP="00551377">
      <w:pPr>
        <w:spacing w:line="0" w:lineRule="atLeast"/>
        <w:jc w:val="both"/>
        <w:rPr>
          <w:b/>
          <w:szCs w:val="28"/>
        </w:rPr>
      </w:pPr>
    </w:p>
    <w:p w:rsidR="00A0792A" w:rsidRPr="008333F1" w:rsidRDefault="00A0792A" w:rsidP="00551377">
      <w:pPr>
        <w:spacing w:line="0" w:lineRule="atLeast"/>
        <w:jc w:val="both"/>
        <w:rPr>
          <w:b/>
          <w:szCs w:val="28"/>
        </w:rPr>
      </w:pPr>
    </w:p>
    <w:sectPr w:rsidR="00A0792A" w:rsidRPr="008333F1" w:rsidSect="00034443">
      <w:headerReference w:type="default" r:id="rId15"/>
      <w:pgSz w:w="11906" w:h="16838"/>
      <w:pgMar w:top="1134" w:right="850" w:bottom="1134" w:left="1701" w:header="68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32A" w:rsidRDefault="0006632A">
      <w:r>
        <w:separator/>
      </w:r>
    </w:p>
  </w:endnote>
  <w:endnote w:type="continuationSeparator" w:id="0">
    <w:p w:rsidR="0006632A" w:rsidRDefault="0006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32A" w:rsidRDefault="0006632A">
      <w:r>
        <w:separator/>
      </w:r>
    </w:p>
  </w:footnote>
  <w:footnote w:type="continuationSeparator" w:id="0">
    <w:p w:rsidR="0006632A" w:rsidRDefault="00066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86E" w:rsidRPr="00610E17" w:rsidRDefault="00610E17" w:rsidP="00610E17">
    <w:pPr>
      <w:pStyle w:val="a8"/>
      <w:jc w:val="center"/>
      <w:rPr>
        <w:sz w:val="24"/>
        <w:szCs w:val="24"/>
      </w:rPr>
    </w:pPr>
    <w:r w:rsidRPr="00610E17">
      <w:rPr>
        <w:sz w:val="24"/>
        <w:szCs w:val="24"/>
      </w:rPr>
      <w:fldChar w:fldCharType="begin"/>
    </w:r>
    <w:r w:rsidRPr="00610E17">
      <w:rPr>
        <w:sz w:val="24"/>
        <w:szCs w:val="24"/>
      </w:rPr>
      <w:instrText>PAGE   \* MERGEFORMAT</w:instrText>
    </w:r>
    <w:r w:rsidRPr="00610E17">
      <w:rPr>
        <w:sz w:val="24"/>
        <w:szCs w:val="24"/>
      </w:rPr>
      <w:fldChar w:fldCharType="separate"/>
    </w:r>
    <w:r w:rsidR="00EA15A3">
      <w:rPr>
        <w:noProof/>
        <w:sz w:val="24"/>
        <w:szCs w:val="24"/>
      </w:rPr>
      <w:t>2</w:t>
    </w:r>
    <w:r w:rsidRPr="00610E17">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09"/>
        </w:tabs>
        <w:ind w:left="360" w:hanging="360"/>
      </w:pPr>
    </w:lvl>
  </w:abstractNum>
  <w:abstractNum w:abstractNumId="2">
    <w:nsid w:val="042A702D"/>
    <w:multiLevelType w:val="hybridMultilevel"/>
    <w:tmpl w:val="84844C28"/>
    <w:lvl w:ilvl="0" w:tplc="F1E46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9263221"/>
    <w:multiLevelType w:val="hybridMultilevel"/>
    <w:tmpl w:val="39D89238"/>
    <w:lvl w:ilvl="0" w:tplc="D9B0F8B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91397F"/>
    <w:multiLevelType w:val="hybridMultilevel"/>
    <w:tmpl w:val="14DEDB0C"/>
    <w:lvl w:ilvl="0" w:tplc="6A06C36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B4D670E"/>
    <w:multiLevelType w:val="hybridMultilevel"/>
    <w:tmpl w:val="3D5AFC32"/>
    <w:lvl w:ilvl="0" w:tplc="7BE2ED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56A6363"/>
    <w:multiLevelType w:val="hybridMultilevel"/>
    <w:tmpl w:val="7E0CF160"/>
    <w:lvl w:ilvl="0" w:tplc="898AF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5B34729"/>
    <w:multiLevelType w:val="hybridMultilevel"/>
    <w:tmpl w:val="D60AF494"/>
    <w:lvl w:ilvl="0" w:tplc="1E6A4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2E214A"/>
    <w:multiLevelType w:val="hybridMultilevel"/>
    <w:tmpl w:val="BC407BF0"/>
    <w:lvl w:ilvl="0" w:tplc="ABE271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8734FD5"/>
    <w:multiLevelType w:val="hybridMultilevel"/>
    <w:tmpl w:val="D06A18D2"/>
    <w:lvl w:ilvl="0" w:tplc="B2224BAE">
      <w:start w:val="4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E946569"/>
    <w:multiLevelType w:val="hybridMultilevel"/>
    <w:tmpl w:val="6AC47CF2"/>
    <w:lvl w:ilvl="0" w:tplc="63BE0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6445E9B"/>
    <w:multiLevelType w:val="hybridMultilevel"/>
    <w:tmpl w:val="AD88C086"/>
    <w:lvl w:ilvl="0" w:tplc="4B2685F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49A2101E"/>
    <w:multiLevelType w:val="hybridMultilevel"/>
    <w:tmpl w:val="CF3A6568"/>
    <w:lvl w:ilvl="0" w:tplc="58A298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27109FA"/>
    <w:multiLevelType w:val="hybridMultilevel"/>
    <w:tmpl w:val="DF4C24F8"/>
    <w:lvl w:ilvl="0" w:tplc="7A0ED04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987613E"/>
    <w:multiLevelType w:val="hybridMultilevel"/>
    <w:tmpl w:val="845AFED4"/>
    <w:lvl w:ilvl="0" w:tplc="A56220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E216ADC"/>
    <w:multiLevelType w:val="hybridMultilevel"/>
    <w:tmpl w:val="3FF03B22"/>
    <w:lvl w:ilvl="0" w:tplc="A2D8C1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AE114A3"/>
    <w:multiLevelType w:val="hybridMultilevel"/>
    <w:tmpl w:val="995CE662"/>
    <w:lvl w:ilvl="0" w:tplc="DFB8416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2C41F98"/>
    <w:multiLevelType w:val="hybridMultilevel"/>
    <w:tmpl w:val="8F6EF834"/>
    <w:lvl w:ilvl="0" w:tplc="C8FE3B3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CB0B91"/>
    <w:multiLevelType w:val="hybridMultilevel"/>
    <w:tmpl w:val="1EF2AF6A"/>
    <w:lvl w:ilvl="0" w:tplc="E39A42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924299D"/>
    <w:multiLevelType w:val="hybridMultilevel"/>
    <w:tmpl w:val="3072FC90"/>
    <w:lvl w:ilvl="0" w:tplc="0D42FB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BB22B75"/>
    <w:multiLevelType w:val="hybridMultilevel"/>
    <w:tmpl w:val="CB48195C"/>
    <w:lvl w:ilvl="0" w:tplc="E642093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 w:numId="2">
    <w:abstractNumId w:val="1"/>
  </w:num>
  <w:num w:numId="3">
    <w:abstractNumId w:val="5"/>
  </w:num>
  <w:num w:numId="4">
    <w:abstractNumId w:val="10"/>
  </w:num>
  <w:num w:numId="5">
    <w:abstractNumId w:val="19"/>
  </w:num>
  <w:num w:numId="6">
    <w:abstractNumId w:val="20"/>
  </w:num>
  <w:num w:numId="7">
    <w:abstractNumId w:val="17"/>
  </w:num>
  <w:num w:numId="8">
    <w:abstractNumId w:val="3"/>
  </w:num>
  <w:num w:numId="9">
    <w:abstractNumId w:val="15"/>
  </w:num>
  <w:num w:numId="10">
    <w:abstractNumId w:val="2"/>
  </w:num>
  <w:num w:numId="11">
    <w:abstractNumId w:val="8"/>
  </w:num>
  <w:num w:numId="12">
    <w:abstractNumId w:val="16"/>
  </w:num>
  <w:num w:numId="13">
    <w:abstractNumId w:val="9"/>
  </w:num>
  <w:num w:numId="14">
    <w:abstractNumId w:val="13"/>
  </w:num>
  <w:num w:numId="15">
    <w:abstractNumId w:val="4"/>
  </w:num>
  <w:num w:numId="16">
    <w:abstractNumId w:val="18"/>
  </w:num>
  <w:num w:numId="17">
    <w:abstractNumId w:val="14"/>
  </w:num>
  <w:num w:numId="18">
    <w:abstractNumId w:val="12"/>
  </w:num>
  <w:num w:numId="19">
    <w:abstractNumId w:val="11"/>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4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9D"/>
    <w:rsid w:val="00001235"/>
    <w:rsid w:val="0000131E"/>
    <w:rsid w:val="00001DA6"/>
    <w:rsid w:val="0000241F"/>
    <w:rsid w:val="000024BB"/>
    <w:rsid w:val="00002770"/>
    <w:rsid w:val="00006609"/>
    <w:rsid w:val="00006A62"/>
    <w:rsid w:val="00010033"/>
    <w:rsid w:val="00010106"/>
    <w:rsid w:val="000138D7"/>
    <w:rsid w:val="0001479E"/>
    <w:rsid w:val="00015ED2"/>
    <w:rsid w:val="00020A9A"/>
    <w:rsid w:val="00020D29"/>
    <w:rsid w:val="00020EDD"/>
    <w:rsid w:val="00022061"/>
    <w:rsid w:val="00022386"/>
    <w:rsid w:val="00022B8B"/>
    <w:rsid w:val="00022E98"/>
    <w:rsid w:val="00022ED9"/>
    <w:rsid w:val="00025041"/>
    <w:rsid w:val="00025332"/>
    <w:rsid w:val="00027E30"/>
    <w:rsid w:val="000314F7"/>
    <w:rsid w:val="00033CA7"/>
    <w:rsid w:val="00034443"/>
    <w:rsid w:val="00036566"/>
    <w:rsid w:val="00036EC8"/>
    <w:rsid w:val="00040448"/>
    <w:rsid w:val="0004088D"/>
    <w:rsid w:val="0004366F"/>
    <w:rsid w:val="00044562"/>
    <w:rsid w:val="000474A9"/>
    <w:rsid w:val="00047C39"/>
    <w:rsid w:val="00054393"/>
    <w:rsid w:val="0005466D"/>
    <w:rsid w:val="00054A38"/>
    <w:rsid w:val="00054B1D"/>
    <w:rsid w:val="00060D2C"/>
    <w:rsid w:val="00063F9A"/>
    <w:rsid w:val="000654F2"/>
    <w:rsid w:val="0006632A"/>
    <w:rsid w:val="00067F10"/>
    <w:rsid w:val="000722ED"/>
    <w:rsid w:val="000733FC"/>
    <w:rsid w:val="000739E0"/>
    <w:rsid w:val="000755D3"/>
    <w:rsid w:val="00075E79"/>
    <w:rsid w:val="0007629C"/>
    <w:rsid w:val="00081D3A"/>
    <w:rsid w:val="00081D7A"/>
    <w:rsid w:val="00081FD9"/>
    <w:rsid w:val="000834FE"/>
    <w:rsid w:val="000853B7"/>
    <w:rsid w:val="00087412"/>
    <w:rsid w:val="00087ED4"/>
    <w:rsid w:val="000907DC"/>
    <w:rsid w:val="000910DD"/>
    <w:rsid w:val="0009517B"/>
    <w:rsid w:val="00096FC9"/>
    <w:rsid w:val="000A416D"/>
    <w:rsid w:val="000A55C5"/>
    <w:rsid w:val="000A58A2"/>
    <w:rsid w:val="000A63BA"/>
    <w:rsid w:val="000A7C84"/>
    <w:rsid w:val="000B00F6"/>
    <w:rsid w:val="000B0C43"/>
    <w:rsid w:val="000B189C"/>
    <w:rsid w:val="000B1AEB"/>
    <w:rsid w:val="000B215D"/>
    <w:rsid w:val="000B2D19"/>
    <w:rsid w:val="000B40AB"/>
    <w:rsid w:val="000B78E7"/>
    <w:rsid w:val="000C0336"/>
    <w:rsid w:val="000C0380"/>
    <w:rsid w:val="000C2523"/>
    <w:rsid w:val="000C3E81"/>
    <w:rsid w:val="000D1EE9"/>
    <w:rsid w:val="000D3CEB"/>
    <w:rsid w:val="000D47FF"/>
    <w:rsid w:val="000D5530"/>
    <w:rsid w:val="000D6955"/>
    <w:rsid w:val="000E0F02"/>
    <w:rsid w:val="000E19DE"/>
    <w:rsid w:val="000E2B60"/>
    <w:rsid w:val="000E4390"/>
    <w:rsid w:val="000E55B3"/>
    <w:rsid w:val="000E56E1"/>
    <w:rsid w:val="000E7E31"/>
    <w:rsid w:val="000F14B3"/>
    <w:rsid w:val="000F264C"/>
    <w:rsid w:val="000F2D82"/>
    <w:rsid w:val="000F4CCD"/>
    <w:rsid w:val="000F4FC4"/>
    <w:rsid w:val="000F60A9"/>
    <w:rsid w:val="00102585"/>
    <w:rsid w:val="00106196"/>
    <w:rsid w:val="00106B8C"/>
    <w:rsid w:val="001112EC"/>
    <w:rsid w:val="00111DDF"/>
    <w:rsid w:val="0011530A"/>
    <w:rsid w:val="00117C29"/>
    <w:rsid w:val="00120CF2"/>
    <w:rsid w:val="001216BA"/>
    <w:rsid w:val="00121AF9"/>
    <w:rsid w:val="00122EB7"/>
    <w:rsid w:val="001230D4"/>
    <w:rsid w:val="001239BE"/>
    <w:rsid w:val="001242EF"/>
    <w:rsid w:val="0012440B"/>
    <w:rsid w:val="001257BC"/>
    <w:rsid w:val="00125D43"/>
    <w:rsid w:val="00125D87"/>
    <w:rsid w:val="001260FC"/>
    <w:rsid w:val="0012676C"/>
    <w:rsid w:val="00127391"/>
    <w:rsid w:val="001301C8"/>
    <w:rsid w:val="00131B09"/>
    <w:rsid w:val="00131F5D"/>
    <w:rsid w:val="00132474"/>
    <w:rsid w:val="001344AC"/>
    <w:rsid w:val="001348F4"/>
    <w:rsid w:val="00140F13"/>
    <w:rsid w:val="00142339"/>
    <w:rsid w:val="00142778"/>
    <w:rsid w:val="00144C08"/>
    <w:rsid w:val="00146E15"/>
    <w:rsid w:val="001477E7"/>
    <w:rsid w:val="00147AB4"/>
    <w:rsid w:val="00150885"/>
    <w:rsid w:val="00151695"/>
    <w:rsid w:val="001516D7"/>
    <w:rsid w:val="001517F1"/>
    <w:rsid w:val="00153A8C"/>
    <w:rsid w:val="001548AF"/>
    <w:rsid w:val="00155B5C"/>
    <w:rsid w:val="001560DA"/>
    <w:rsid w:val="001603B5"/>
    <w:rsid w:val="00161110"/>
    <w:rsid w:val="00161DA3"/>
    <w:rsid w:val="00163504"/>
    <w:rsid w:val="001638D4"/>
    <w:rsid w:val="00165D07"/>
    <w:rsid w:val="00167739"/>
    <w:rsid w:val="0017159E"/>
    <w:rsid w:val="00173ED9"/>
    <w:rsid w:val="00177E76"/>
    <w:rsid w:val="0018292A"/>
    <w:rsid w:val="00182A2D"/>
    <w:rsid w:val="0018335B"/>
    <w:rsid w:val="001842F8"/>
    <w:rsid w:val="00184478"/>
    <w:rsid w:val="001857F5"/>
    <w:rsid w:val="0018651C"/>
    <w:rsid w:val="001866F2"/>
    <w:rsid w:val="00190AAA"/>
    <w:rsid w:val="00191979"/>
    <w:rsid w:val="00195C51"/>
    <w:rsid w:val="0019693F"/>
    <w:rsid w:val="001977F5"/>
    <w:rsid w:val="001A0587"/>
    <w:rsid w:val="001A3711"/>
    <w:rsid w:val="001A4A84"/>
    <w:rsid w:val="001A66D6"/>
    <w:rsid w:val="001A7A00"/>
    <w:rsid w:val="001B07FC"/>
    <w:rsid w:val="001B0CFD"/>
    <w:rsid w:val="001B2AFA"/>
    <w:rsid w:val="001B53F2"/>
    <w:rsid w:val="001B5D6E"/>
    <w:rsid w:val="001B69F6"/>
    <w:rsid w:val="001C0057"/>
    <w:rsid w:val="001C1052"/>
    <w:rsid w:val="001C109C"/>
    <w:rsid w:val="001C237E"/>
    <w:rsid w:val="001C24CB"/>
    <w:rsid w:val="001C32F6"/>
    <w:rsid w:val="001C7165"/>
    <w:rsid w:val="001D2D07"/>
    <w:rsid w:val="001D3A36"/>
    <w:rsid w:val="001D65D3"/>
    <w:rsid w:val="001D6733"/>
    <w:rsid w:val="001D6E4B"/>
    <w:rsid w:val="001E0D02"/>
    <w:rsid w:val="001E1C2D"/>
    <w:rsid w:val="001E1C42"/>
    <w:rsid w:val="001E34C4"/>
    <w:rsid w:val="001E5BCB"/>
    <w:rsid w:val="001E777B"/>
    <w:rsid w:val="001F016C"/>
    <w:rsid w:val="001F01DD"/>
    <w:rsid w:val="001F0B16"/>
    <w:rsid w:val="001F167C"/>
    <w:rsid w:val="001F1E16"/>
    <w:rsid w:val="001F534A"/>
    <w:rsid w:val="001F6A94"/>
    <w:rsid w:val="00203284"/>
    <w:rsid w:val="002078BD"/>
    <w:rsid w:val="0021700D"/>
    <w:rsid w:val="002224AE"/>
    <w:rsid w:val="00223063"/>
    <w:rsid w:val="00223975"/>
    <w:rsid w:val="00223A7E"/>
    <w:rsid w:val="00224FF5"/>
    <w:rsid w:val="002273B8"/>
    <w:rsid w:val="00227E51"/>
    <w:rsid w:val="0023075A"/>
    <w:rsid w:val="00237853"/>
    <w:rsid w:val="00241290"/>
    <w:rsid w:val="0024193A"/>
    <w:rsid w:val="00242493"/>
    <w:rsid w:val="002477C7"/>
    <w:rsid w:val="002479B8"/>
    <w:rsid w:val="00250AE0"/>
    <w:rsid w:val="00251FA9"/>
    <w:rsid w:val="0025247F"/>
    <w:rsid w:val="0025269C"/>
    <w:rsid w:val="00254511"/>
    <w:rsid w:val="002546DA"/>
    <w:rsid w:val="002549E8"/>
    <w:rsid w:val="00254AC6"/>
    <w:rsid w:val="00255064"/>
    <w:rsid w:val="00255C9F"/>
    <w:rsid w:val="00256C65"/>
    <w:rsid w:val="0026111C"/>
    <w:rsid w:val="00262BE2"/>
    <w:rsid w:val="0026395D"/>
    <w:rsid w:val="00263AC9"/>
    <w:rsid w:val="002668E9"/>
    <w:rsid w:val="00270BD9"/>
    <w:rsid w:val="00271A50"/>
    <w:rsid w:val="00271AC5"/>
    <w:rsid w:val="00272F6D"/>
    <w:rsid w:val="0027415A"/>
    <w:rsid w:val="0027764B"/>
    <w:rsid w:val="00285EA0"/>
    <w:rsid w:val="00294FDE"/>
    <w:rsid w:val="002954CE"/>
    <w:rsid w:val="00296788"/>
    <w:rsid w:val="00296B5D"/>
    <w:rsid w:val="002A06D0"/>
    <w:rsid w:val="002A3363"/>
    <w:rsid w:val="002A36F7"/>
    <w:rsid w:val="002A38F3"/>
    <w:rsid w:val="002A4B2B"/>
    <w:rsid w:val="002A60EF"/>
    <w:rsid w:val="002A6B42"/>
    <w:rsid w:val="002B1A8B"/>
    <w:rsid w:val="002B1C9B"/>
    <w:rsid w:val="002B26B3"/>
    <w:rsid w:val="002B2B2C"/>
    <w:rsid w:val="002B2EF5"/>
    <w:rsid w:val="002B4C88"/>
    <w:rsid w:val="002B5283"/>
    <w:rsid w:val="002C1F50"/>
    <w:rsid w:val="002C2448"/>
    <w:rsid w:val="002C7A00"/>
    <w:rsid w:val="002D0E0A"/>
    <w:rsid w:val="002D320C"/>
    <w:rsid w:val="002D40C3"/>
    <w:rsid w:val="002D475F"/>
    <w:rsid w:val="002D493E"/>
    <w:rsid w:val="002D571E"/>
    <w:rsid w:val="002E1AA5"/>
    <w:rsid w:val="002E58B8"/>
    <w:rsid w:val="002E625A"/>
    <w:rsid w:val="002E67F4"/>
    <w:rsid w:val="002E68E4"/>
    <w:rsid w:val="002E7415"/>
    <w:rsid w:val="002E79AD"/>
    <w:rsid w:val="002E7A71"/>
    <w:rsid w:val="002E7CA0"/>
    <w:rsid w:val="002F194D"/>
    <w:rsid w:val="002F2C25"/>
    <w:rsid w:val="002F3F42"/>
    <w:rsid w:val="002F4AB8"/>
    <w:rsid w:val="002F73D2"/>
    <w:rsid w:val="002F769C"/>
    <w:rsid w:val="002F77A7"/>
    <w:rsid w:val="002F7A2B"/>
    <w:rsid w:val="003009B8"/>
    <w:rsid w:val="00301183"/>
    <w:rsid w:val="00303F88"/>
    <w:rsid w:val="0031257D"/>
    <w:rsid w:val="00312E23"/>
    <w:rsid w:val="0031649E"/>
    <w:rsid w:val="0032135F"/>
    <w:rsid w:val="00321423"/>
    <w:rsid w:val="003220C0"/>
    <w:rsid w:val="00322CF2"/>
    <w:rsid w:val="003255B7"/>
    <w:rsid w:val="0033004B"/>
    <w:rsid w:val="00330771"/>
    <w:rsid w:val="00332BFF"/>
    <w:rsid w:val="003339BE"/>
    <w:rsid w:val="00334972"/>
    <w:rsid w:val="00341288"/>
    <w:rsid w:val="003438BD"/>
    <w:rsid w:val="003458C3"/>
    <w:rsid w:val="003458C9"/>
    <w:rsid w:val="00350BF8"/>
    <w:rsid w:val="0035217F"/>
    <w:rsid w:val="00354888"/>
    <w:rsid w:val="00355502"/>
    <w:rsid w:val="0036129E"/>
    <w:rsid w:val="0036190F"/>
    <w:rsid w:val="00361EE9"/>
    <w:rsid w:val="00363974"/>
    <w:rsid w:val="00363EE4"/>
    <w:rsid w:val="00364AC2"/>
    <w:rsid w:val="0036784F"/>
    <w:rsid w:val="003678E3"/>
    <w:rsid w:val="0037104D"/>
    <w:rsid w:val="0037165E"/>
    <w:rsid w:val="003730F2"/>
    <w:rsid w:val="0037497C"/>
    <w:rsid w:val="00374E87"/>
    <w:rsid w:val="0037665D"/>
    <w:rsid w:val="00376B79"/>
    <w:rsid w:val="00377B2B"/>
    <w:rsid w:val="00382A1B"/>
    <w:rsid w:val="0038334D"/>
    <w:rsid w:val="00383E53"/>
    <w:rsid w:val="00386B5E"/>
    <w:rsid w:val="003924B2"/>
    <w:rsid w:val="00393083"/>
    <w:rsid w:val="003938FB"/>
    <w:rsid w:val="00394307"/>
    <w:rsid w:val="0039476C"/>
    <w:rsid w:val="00394DB5"/>
    <w:rsid w:val="0039580E"/>
    <w:rsid w:val="00397F91"/>
    <w:rsid w:val="003A1016"/>
    <w:rsid w:val="003A20A4"/>
    <w:rsid w:val="003A2E72"/>
    <w:rsid w:val="003A3CF4"/>
    <w:rsid w:val="003A5AA9"/>
    <w:rsid w:val="003A5D0C"/>
    <w:rsid w:val="003A687B"/>
    <w:rsid w:val="003A783B"/>
    <w:rsid w:val="003B1D29"/>
    <w:rsid w:val="003B477F"/>
    <w:rsid w:val="003B7B7B"/>
    <w:rsid w:val="003C12DC"/>
    <w:rsid w:val="003C25D2"/>
    <w:rsid w:val="003C3A07"/>
    <w:rsid w:val="003C4B64"/>
    <w:rsid w:val="003C552B"/>
    <w:rsid w:val="003C76A9"/>
    <w:rsid w:val="003D0361"/>
    <w:rsid w:val="003D0852"/>
    <w:rsid w:val="003D29A9"/>
    <w:rsid w:val="003D4ABC"/>
    <w:rsid w:val="003D5A53"/>
    <w:rsid w:val="003E0989"/>
    <w:rsid w:val="003E3F6B"/>
    <w:rsid w:val="003F0B6F"/>
    <w:rsid w:val="003F1C54"/>
    <w:rsid w:val="003F1EBD"/>
    <w:rsid w:val="00400BAE"/>
    <w:rsid w:val="004021C6"/>
    <w:rsid w:val="0040518A"/>
    <w:rsid w:val="004069E8"/>
    <w:rsid w:val="00407918"/>
    <w:rsid w:val="004102EA"/>
    <w:rsid w:val="004114F1"/>
    <w:rsid w:val="0041170A"/>
    <w:rsid w:val="004119B8"/>
    <w:rsid w:val="00415491"/>
    <w:rsid w:val="00420746"/>
    <w:rsid w:val="00420928"/>
    <w:rsid w:val="00420A31"/>
    <w:rsid w:val="00426117"/>
    <w:rsid w:val="004278D7"/>
    <w:rsid w:val="00431FB3"/>
    <w:rsid w:val="00433AC7"/>
    <w:rsid w:val="00434645"/>
    <w:rsid w:val="0043751D"/>
    <w:rsid w:val="00445273"/>
    <w:rsid w:val="00445A57"/>
    <w:rsid w:val="00445E39"/>
    <w:rsid w:val="0044655E"/>
    <w:rsid w:val="00447904"/>
    <w:rsid w:val="0045089D"/>
    <w:rsid w:val="00453181"/>
    <w:rsid w:val="00455128"/>
    <w:rsid w:val="00460A71"/>
    <w:rsid w:val="0046279B"/>
    <w:rsid w:val="00464286"/>
    <w:rsid w:val="00465497"/>
    <w:rsid w:val="00465946"/>
    <w:rsid w:val="004702E7"/>
    <w:rsid w:val="00470CBE"/>
    <w:rsid w:val="00472125"/>
    <w:rsid w:val="0047229A"/>
    <w:rsid w:val="00473A9D"/>
    <w:rsid w:val="0047400B"/>
    <w:rsid w:val="004743E7"/>
    <w:rsid w:val="004749A9"/>
    <w:rsid w:val="004763F8"/>
    <w:rsid w:val="004772FB"/>
    <w:rsid w:val="00480551"/>
    <w:rsid w:val="00481737"/>
    <w:rsid w:val="00481F60"/>
    <w:rsid w:val="004825EB"/>
    <w:rsid w:val="0048341F"/>
    <w:rsid w:val="00483FCF"/>
    <w:rsid w:val="00484BE2"/>
    <w:rsid w:val="0048608A"/>
    <w:rsid w:val="00486CCA"/>
    <w:rsid w:val="0049019F"/>
    <w:rsid w:val="0049280A"/>
    <w:rsid w:val="00492D94"/>
    <w:rsid w:val="00495B5A"/>
    <w:rsid w:val="00496C85"/>
    <w:rsid w:val="004A023A"/>
    <w:rsid w:val="004A0E56"/>
    <w:rsid w:val="004A0EE0"/>
    <w:rsid w:val="004A38D2"/>
    <w:rsid w:val="004A4624"/>
    <w:rsid w:val="004A4787"/>
    <w:rsid w:val="004A4A04"/>
    <w:rsid w:val="004A748A"/>
    <w:rsid w:val="004A7753"/>
    <w:rsid w:val="004A7910"/>
    <w:rsid w:val="004B086B"/>
    <w:rsid w:val="004B08EA"/>
    <w:rsid w:val="004B1E34"/>
    <w:rsid w:val="004B214D"/>
    <w:rsid w:val="004B35E2"/>
    <w:rsid w:val="004B3CDB"/>
    <w:rsid w:val="004B4FD2"/>
    <w:rsid w:val="004B55B3"/>
    <w:rsid w:val="004B63B7"/>
    <w:rsid w:val="004B7690"/>
    <w:rsid w:val="004C08E6"/>
    <w:rsid w:val="004C24FB"/>
    <w:rsid w:val="004C60E7"/>
    <w:rsid w:val="004C6390"/>
    <w:rsid w:val="004C68E0"/>
    <w:rsid w:val="004D0BB3"/>
    <w:rsid w:val="004D0D9C"/>
    <w:rsid w:val="004D266B"/>
    <w:rsid w:val="004D2C6A"/>
    <w:rsid w:val="004D3650"/>
    <w:rsid w:val="004E12D8"/>
    <w:rsid w:val="004E2FCC"/>
    <w:rsid w:val="004E52B8"/>
    <w:rsid w:val="004E5775"/>
    <w:rsid w:val="004E608F"/>
    <w:rsid w:val="004E64CA"/>
    <w:rsid w:val="004E7488"/>
    <w:rsid w:val="004F0AAA"/>
    <w:rsid w:val="004F18AA"/>
    <w:rsid w:val="004F6A12"/>
    <w:rsid w:val="0050054F"/>
    <w:rsid w:val="00500FE3"/>
    <w:rsid w:val="00502047"/>
    <w:rsid w:val="0050303F"/>
    <w:rsid w:val="005030DC"/>
    <w:rsid w:val="005057AC"/>
    <w:rsid w:val="005068AC"/>
    <w:rsid w:val="005069C0"/>
    <w:rsid w:val="00507503"/>
    <w:rsid w:val="0050769E"/>
    <w:rsid w:val="00507773"/>
    <w:rsid w:val="005107B4"/>
    <w:rsid w:val="005145AD"/>
    <w:rsid w:val="0051689D"/>
    <w:rsid w:val="00520867"/>
    <w:rsid w:val="00522068"/>
    <w:rsid w:val="00523CE6"/>
    <w:rsid w:val="00526E64"/>
    <w:rsid w:val="005272B6"/>
    <w:rsid w:val="005279C7"/>
    <w:rsid w:val="00530562"/>
    <w:rsid w:val="0053088C"/>
    <w:rsid w:val="005315D6"/>
    <w:rsid w:val="0053192B"/>
    <w:rsid w:val="00531EB9"/>
    <w:rsid w:val="00540431"/>
    <w:rsid w:val="00545C5E"/>
    <w:rsid w:val="00546CC9"/>
    <w:rsid w:val="00546D9F"/>
    <w:rsid w:val="005474DE"/>
    <w:rsid w:val="005478C6"/>
    <w:rsid w:val="00551377"/>
    <w:rsid w:val="00551A83"/>
    <w:rsid w:val="00551D21"/>
    <w:rsid w:val="00553EA7"/>
    <w:rsid w:val="0055443A"/>
    <w:rsid w:val="0055445C"/>
    <w:rsid w:val="005558BB"/>
    <w:rsid w:val="00555B2C"/>
    <w:rsid w:val="00557324"/>
    <w:rsid w:val="0056289D"/>
    <w:rsid w:val="00563EA9"/>
    <w:rsid w:val="005643B4"/>
    <w:rsid w:val="00566D08"/>
    <w:rsid w:val="00570E8B"/>
    <w:rsid w:val="00571C4F"/>
    <w:rsid w:val="0057290B"/>
    <w:rsid w:val="00575410"/>
    <w:rsid w:val="0057770A"/>
    <w:rsid w:val="00580197"/>
    <w:rsid w:val="00580D27"/>
    <w:rsid w:val="00581463"/>
    <w:rsid w:val="005816F3"/>
    <w:rsid w:val="00582C3E"/>
    <w:rsid w:val="005841D8"/>
    <w:rsid w:val="005849B8"/>
    <w:rsid w:val="005864C6"/>
    <w:rsid w:val="005866FA"/>
    <w:rsid w:val="00587E4B"/>
    <w:rsid w:val="00587F84"/>
    <w:rsid w:val="00591B8A"/>
    <w:rsid w:val="00594F79"/>
    <w:rsid w:val="00595767"/>
    <w:rsid w:val="00596414"/>
    <w:rsid w:val="005A248A"/>
    <w:rsid w:val="005A2EB7"/>
    <w:rsid w:val="005A448B"/>
    <w:rsid w:val="005B438A"/>
    <w:rsid w:val="005B6038"/>
    <w:rsid w:val="005B60A9"/>
    <w:rsid w:val="005B7A4B"/>
    <w:rsid w:val="005C0311"/>
    <w:rsid w:val="005C10F6"/>
    <w:rsid w:val="005C15B4"/>
    <w:rsid w:val="005C1B7A"/>
    <w:rsid w:val="005C1C90"/>
    <w:rsid w:val="005C22DA"/>
    <w:rsid w:val="005C4E3B"/>
    <w:rsid w:val="005C7E27"/>
    <w:rsid w:val="005D11BE"/>
    <w:rsid w:val="005D12F9"/>
    <w:rsid w:val="005D237F"/>
    <w:rsid w:val="005D69D1"/>
    <w:rsid w:val="005D783A"/>
    <w:rsid w:val="005E0D34"/>
    <w:rsid w:val="005E24F8"/>
    <w:rsid w:val="005E2D4D"/>
    <w:rsid w:val="005E4816"/>
    <w:rsid w:val="005E632A"/>
    <w:rsid w:val="005E7F67"/>
    <w:rsid w:val="005F0394"/>
    <w:rsid w:val="005F0E5A"/>
    <w:rsid w:val="005F178E"/>
    <w:rsid w:val="005F1DAA"/>
    <w:rsid w:val="005F3E2A"/>
    <w:rsid w:val="005F4652"/>
    <w:rsid w:val="005F5747"/>
    <w:rsid w:val="005F5A22"/>
    <w:rsid w:val="005F6DCD"/>
    <w:rsid w:val="0060092C"/>
    <w:rsid w:val="00601486"/>
    <w:rsid w:val="00602537"/>
    <w:rsid w:val="00602A30"/>
    <w:rsid w:val="00602AA2"/>
    <w:rsid w:val="006033AA"/>
    <w:rsid w:val="00603FE6"/>
    <w:rsid w:val="00606DEE"/>
    <w:rsid w:val="0060710B"/>
    <w:rsid w:val="00610E17"/>
    <w:rsid w:val="00613C4A"/>
    <w:rsid w:val="006148F7"/>
    <w:rsid w:val="00615654"/>
    <w:rsid w:val="00616D81"/>
    <w:rsid w:val="00621403"/>
    <w:rsid w:val="00621A7A"/>
    <w:rsid w:val="00622BF2"/>
    <w:rsid w:val="00622DA2"/>
    <w:rsid w:val="00624942"/>
    <w:rsid w:val="00627E25"/>
    <w:rsid w:val="00627F1E"/>
    <w:rsid w:val="00630D02"/>
    <w:rsid w:val="0063141C"/>
    <w:rsid w:val="0063301E"/>
    <w:rsid w:val="00634021"/>
    <w:rsid w:val="00635759"/>
    <w:rsid w:val="00637C9B"/>
    <w:rsid w:val="00640C64"/>
    <w:rsid w:val="0064409E"/>
    <w:rsid w:val="006469ED"/>
    <w:rsid w:val="00646E10"/>
    <w:rsid w:val="00646EE9"/>
    <w:rsid w:val="0065157F"/>
    <w:rsid w:val="00651676"/>
    <w:rsid w:val="00651779"/>
    <w:rsid w:val="00652E82"/>
    <w:rsid w:val="0065388C"/>
    <w:rsid w:val="00653904"/>
    <w:rsid w:val="00655485"/>
    <w:rsid w:val="006568C8"/>
    <w:rsid w:val="00661E6B"/>
    <w:rsid w:val="006632A2"/>
    <w:rsid w:val="0066357B"/>
    <w:rsid w:val="00663DF9"/>
    <w:rsid w:val="0066460B"/>
    <w:rsid w:val="00665B7D"/>
    <w:rsid w:val="00666CAF"/>
    <w:rsid w:val="00671773"/>
    <w:rsid w:val="006728CC"/>
    <w:rsid w:val="0067351D"/>
    <w:rsid w:val="00681CD6"/>
    <w:rsid w:val="0068262F"/>
    <w:rsid w:val="006838E8"/>
    <w:rsid w:val="006845D0"/>
    <w:rsid w:val="00687681"/>
    <w:rsid w:val="0069075C"/>
    <w:rsid w:val="00692CBC"/>
    <w:rsid w:val="00693A56"/>
    <w:rsid w:val="006955E0"/>
    <w:rsid w:val="00696791"/>
    <w:rsid w:val="00696813"/>
    <w:rsid w:val="00697154"/>
    <w:rsid w:val="00697878"/>
    <w:rsid w:val="006A28E5"/>
    <w:rsid w:val="006A4B4C"/>
    <w:rsid w:val="006B19AB"/>
    <w:rsid w:val="006B32D9"/>
    <w:rsid w:val="006B4423"/>
    <w:rsid w:val="006B4B5F"/>
    <w:rsid w:val="006B5269"/>
    <w:rsid w:val="006C0B20"/>
    <w:rsid w:val="006C0D4E"/>
    <w:rsid w:val="006C31FC"/>
    <w:rsid w:val="006C3722"/>
    <w:rsid w:val="006D04FC"/>
    <w:rsid w:val="006D0E0F"/>
    <w:rsid w:val="006D200C"/>
    <w:rsid w:val="006D2697"/>
    <w:rsid w:val="006D27A9"/>
    <w:rsid w:val="006D5732"/>
    <w:rsid w:val="006D6A62"/>
    <w:rsid w:val="006D7E7E"/>
    <w:rsid w:val="006E38CC"/>
    <w:rsid w:val="006F032D"/>
    <w:rsid w:val="006F4FE9"/>
    <w:rsid w:val="006F5EFE"/>
    <w:rsid w:val="006F6198"/>
    <w:rsid w:val="006F6FC0"/>
    <w:rsid w:val="006F7515"/>
    <w:rsid w:val="006F75D3"/>
    <w:rsid w:val="006F7D3C"/>
    <w:rsid w:val="00702025"/>
    <w:rsid w:val="007023A9"/>
    <w:rsid w:val="007045BD"/>
    <w:rsid w:val="00704E2C"/>
    <w:rsid w:val="00705034"/>
    <w:rsid w:val="00705D49"/>
    <w:rsid w:val="0070607F"/>
    <w:rsid w:val="0070650D"/>
    <w:rsid w:val="00707758"/>
    <w:rsid w:val="00710228"/>
    <w:rsid w:val="00710CB5"/>
    <w:rsid w:val="00710ECA"/>
    <w:rsid w:val="00711BE6"/>
    <w:rsid w:val="00713416"/>
    <w:rsid w:val="00715648"/>
    <w:rsid w:val="007163F0"/>
    <w:rsid w:val="0072239D"/>
    <w:rsid w:val="0072379B"/>
    <w:rsid w:val="00725024"/>
    <w:rsid w:val="00725BB9"/>
    <w:rsid w:val="00726144"/>
    <w:rsid w:val="007266A6"/>
    <w:rsid w:val="0073421B"/>
    <w:rsid w:val="007411F8"/>
    <w:rsid w:val="00741578"/>
    <w:rsid w:val="007431F5"/>
    <w:rsid w:val="0074471C"/>
    <w:rsid w:val="00745B72"/>
    <w:rsid w:val="00745D97"/>
    <w:rsid w:val="007468D2"/>
    <w:rsid w:val="00747948"/>
    <w:rsid w:val="00753AB5"/>
    <w:rsid w:val="00754E5D"/>
    <w:rsid w:val="007553F5"/>
    <w:rsid w:val="0075738F"/>
    <w:rsid w:val="00760CA7"/>
    <w:rsid w:val="00760F70"/>
    <w:rsid w:val="007621FA"/>
    <w:rsid w:val="00762B38"/>
    <w:rsid w:val="00763693"/>
    <w:rsid w:val="00764175"/>
    <w:rsid w:val="00764852"/>
    <w:rsid w:val="007660DB"/>
    <w:rsid w:val="00767EEF"/>
    <w:rsid w:val="007714CB"/>
    <w:rsid w:val="007722FE"/>
    <w:rsid w:val="007755B8"/>
    <w:rsid w:val="00775950"/>
    <w:rsid w:val="0078128C"/>
    <w:rsid w:val="00782C02"/>
    <w:rsid w:val="007845F6"/>
    <w:rsid w:val="00784617"/>
    <w:rsid w:val="00785FA4"/>
    <w:rsid w:val="00787198"/>
    <w:rsid w:val="00793263"/>
    <w:rsid w:val="007957B8"/>
    <w:rsid w:val="00795BDE"/>
    <w:rsid w:val="007A064D"/>
    <w:rsid w:val="007A0DF2"/>
    <w:rsid w:val="007A15F9"/>
    <w:rsid w:val="007A19F5"/>
    <w:rsid w:val="007A379E"/>
    <w:rsid w:val="007A3DAB"/>
    <w:rsid w:val="007A3E3A"/>
    <w:rsid w:val="007A5B87"/>
    <w:rsid w:val="007A6A70"/>
    <w:rsid w:val="007A7121"/>
    <w:rsid w:val="007B1628"/>
    <w:rsid w:val="007B1C08"/>
    <w:rsid w:val="007B5FED"/>
    <w:rsid w:val="007C324B"/>
    <w:rsid w:val="007C41D5"/>
    <w:rsid w:val="007C7424"/>
    <w:rsid w:val="007C78D5"/>
    <w:rsid w:val="007D029A"/>
    <w:rsid w:val="007D0714"/>
    <w:rsid w:val="007D349F"/>
    <w:rsid w:val="007D42C5"/>
    <w:rsid w:val="007D5189"/>
    <w:rsid w:val="007D6D3C"/>
    <w:rsid w:val="007D6D69"/>
    <w:rsid w:val="007D72CE"/>
    <w:rsid w:val="007D7428"/>
    <w:rsid w:val="007E18DD"/>
    <w:rsid w:val="007E2F8C"/>
    <w:rsid w:val="007E3F72"/>
    <w:rsid w:val="007E4475"/>
    <w:rsid w:val="007E58A1"/>
    <w:rsid w:val="007E61C5"/>
    <w:rsid w:val="007F19D5"/>
    <w:rsid w:val="007F271D"/>
    <w:rsid w:val="007F2A0E"/>
    <w:rsid w:val="007F463C"/>
    <w:rsid w:val="007F70D7"/>
    <w:rsid w:val="007F71DE"/>
    <w:rsid w:val="0080012D"/>
    <w:rsid w:val="00800740"/>
    <w:rsid w:val="0080123F"/>
    <w:rsid w:val="00801744"/>
    <w:rsid w:val="00807AFF"/>
    <w:rsid w:val="0081055D"/>
    <w:rsid w:val="00812A7D"/>
    <w:rsid w:val="00812C81"/>
    <w:rsid w:val="008131B9"/>
    <w:rsid w:val="008155D4"/>
    <w:rsid w:val="008163FA"/>
    <w:rsid w:val="008174B9"/>
    <w:rsid w:val="00821949"/>
    <w:rsid w:val="0082748E"/>
    <w:rsid w:val="00827A22"/>
    <w:rsid w:val="00827CFF"/>
    <w:rsid w:val="00830660"/>
    <w:rsid w:val="00830A59"/>
    <w:rsid w:val="008333F1"/>
    <w:rsid w:val="0083476F"/>
    <w:rsid w:val="008352AA"/>
    <w:rsid w:val="008356B3"/>
    <w:rsid w:val="008367B4"/>
    <w:rsid w:val="008372B4"/>
    <w:rsid w:val="00840870"/>
    <w:rsid w:val="0084116F"/>
    <w:rsid w:val="00842531"/>
    <w:rsid w:val="00842FF6"/>
    <w:rsid w:val="00844337"/>
    <w:rsid w:val="0084570C"/>
    <w:rsid w:val="00845A6A"/>
    <w:rsid w:val="008500BA"/>
    <w:rsid w:val="00851525"/>
    <w:rsid w:val="00851D5A"/>
    <w:rsid w:val="0085266D"/>
    <w:rsid w:val="00853ED9"/>
    <w:rsid w:val="00854DD1"/>
    <w:rsid w:val="00855F70"/>
    <w:rsid w:val="0085607B"/>
    <w:rsid w:val="00861DD5"/>
    <w:rsid w:val="00867B85"/>
    <w:rsid w:val="00871C61"/>
    <w:rsid w:val="00871E59"/>
    <w:rsid w:val="00873DDF"/>
    <w:rsid w:val="008811B3"/>
    <w:rsid w:val="00881423"/>
    <w:rsid w:val="00881639"/>
    <w:rsid w:val="008825AD"/>
    <w:rsid w:val="00882F5C"/>
    <w:rsid w:val="0088676E"/>
    <w:rsid w:val="00891E1B"/>
    <w:rsid w:val="00893229"/>
    <w:rsid w:val="00897B48"/>
    <w:rsid w:val="008A1353"/>
    <w:rsid w:val="008A3510"/>
    <w:rsid w:val="008A5455"/>
    <w:rsid w:val="008A794E"/>
    <w:rsid w:val="008B0985"/>
    <w:rsid w:val="008B2B2B"/>
    <w:rsid w:val="008B4C0E"/>
    <w:rsid w:val="008B604E"/>
    <w:rsid w:val="008C0F01"/>
    <w:rsid w:val="008C168D"/>
    <w:rsid w:val="008C1DA8"/>
    <w:rsid w:val="008C524C"/>
    <w:rsid w:val="008C5AC8"/>
    <w:rsid w:val="008C5E9F"/>
    <w:rsid w:val="008C798F"/>
    <w:rsid w:val="008D079E"/>
    <w:rsid w:val="008D0EBD"/>
    <w:rsid w:val="008D1640"/>
    <w:rsid w:val="008D247D"/>
    <w:rsid w:val="008D5560"/>
    <w:rsid w:val="008D5B73"/>
    <w:rsid w:val="008D7B5E"/>
    <w:rsid w:val="008E2EC7"/>
    <w:rsid w:val="008E2F26"/>
    <w:rsid w:val="008E40E8"/>
    <w:rsid w:val="008E4607"/>
    <w:rsid w:val="008E5A4F"/>
    <w:rsid w:val="008E5BAA"/>
    <w:rsid w:val="008F0E44"/>
    <w:rsid w:val="008F1619"/>
    <w:rsid w:val="008F2845"/>
    <w:rsid w:val="008F384A"/>
    <w:rsid w:val="008F440C"/>
    <w:rsid w:val="008F4C0C"/>
    <w:rsid w:val="008F6AA6"/>
    <w:rsid w:val="008F6ACE"/>
    <w:rsid w:val="008F6B04"/>
    <w:rsid w:val="009009CF"/>
    <w:rsid w:val="0090112C"/>
    <w:rsid w:val="0090390E"/>
    <w:rsid w:val="00903A65"/>
    <w:rsid w:val="009064C9"/>
    <w:rsid w:val="00906CC0"/>
    <w:rsid w:val="00906D03"/>
    <w:rsid w:val="009077C1"/>
    <w:rsid w:val="0090796A"/>
    <w:rsid w:val="0091113E"/>
    <w:rsid w:val="00912583"/>
    <w:rsid w:val="0091505B"/>
    <w:rsid w:val="00915C6E"/>
    <w:rsid w:val="00916D3E"/>
    <w:rsid w:val="009173FA"/>
    <w:rsid w:val="00925401"/>
    <w:rsid w:val="009258E6"/>
    <w:rsid w:val="00927EA0"/>
    <w:rsid w:val="009312DE"/>
    <w:rsid w:val="0093264D"/>
    <w:rsid w:val="009326A5"/>
    <w:rsid w:val="00933425"/>
    <w:rsid w:val="00933CC4"/>
    <w:rsid w:val="00937508"/>
    <w:rsid w:val="00941109"/>
    <w:rsid w:val="009411AB"/>
    <w:rsid w:val="00941370"/>
    <w:rsid w:val="00941CF0"/>
    <w:rsid w:val="00942018"/>
    <w:rsid w:val="00942157"/>
    <w:rsid w:val="009448B3"/>
    <w:rsid w:val="00946D1E"/>
    <w:rsid w:val="00950221"/>
    <w:rsid w:val="00953C67"/>
    <w:rsid w:val="00953C92"/>
    <w:rsid w:val="00954BAC"/>
    <w:rsid w:val="00956394"/>
    <w:rsid w:val="00956AC1"/>
    <w:rsid w:val="00957878"/>
    <w:rsid w:val="00960041"/>
    <w:rsid w:val="00960BE9"/>
    <w:rsid w:val="00961FAA"/>
    <w:rsid w:val="009631B0"/>
    <w:rsid w:val="00964054"/>
    <w:rsid w:val="00964DB0"/>
    <w:rsid w:val="0096695E"/>
    <w:rsid w:val="00967145"/>
    <w:rsid w:val="00970240"/>
    <w:rsid w:val="009732AE"/>
    <w:rsid w:val="00973DC9"/>
    <w:rsid w:val="009767C9"/>
    <w:rsid w:val="0098001A"/>
    <w:rsid w:val="0098281A"/>
    <w:rsid w:val="00984367"/>
    <w:rsid w:val="00986D92"/>
    <w:rsid w:val="00991103"/>
    <w:rsid w:val="00992283"/>
    <w:rsid w:val="00993364"/>
    <w:rsid w:val="00993E60"/>
    <w:rsid w:val="00996436"/>
    <w:rsid w:val="00996631"/>
    <w:rsid w:val="009A0EE8"/>
    <w:rsid w:val="009A2B55"/>
    <w:rsid w:val="009A4E7A"/>
    <w:rsid w:val="009A6086"/>
    <w:rsid w:val="009A61D2"/>
    <w:rsid w:val="009B1EA3"/>
    <w:rsid w:val="009B4BA4"/>
    <w:rsid w:val="009B5FBC"/>
    <w:rsid w:val="009B7121"/>
    <w:rsid w:val="009C15B4"/>
    <w:rsid w:val="009C1996"/>
    <w:rsid w:val="009C216C"/>
    <w:rsid w:val="009C23F7"/>
    <w:rsid w:val="009C3089"/>
    <w:rsid w:val="009C4490"/>
    <w:rsid w:val="009C7452"/>
    <w:rsid w:val="009C7D97"/>
    <w:rsid w:val="009D1BF4"/>
    <w:rsid w:val="009D2EF7"/>
    <w:rsid w:val="009D56D5"/>
    <w:rsid w:val="009D5800"/>
    <w:rsid w:val="009D5F97"/>
    <w:rsid w:val="009D65B9"/>
    <w:rsid w:val="009D7C93"/>
    <w:rsid w:val="009E0A38"/>
    <w:rsid w:val="009E26BE"/>
    <w:rsid w:val="009E3630"/>
    <w:rsid w:val="009E428D"/>
    <w:rsid w:val="009E47BB"/>
    <w:rsid w:val="009E59FC"/>
    <w:rsid w:val="009E5EC1"/>
    <w:rsid w:val="009F0083"/>
    <w:rsid w:val="009F042E"/>
    <w:rsid w:val="009F06DC"/>
    <w:rsid w:val="009F0CFF"/>
    <w:rsid w:val="009F17E3"/>
    <w:rsid w:val="009F1B2A"/>
    <w:rsid w:val="009F2ADD"/>
    <w:rsid w:val="009F30CA"/>
    <w:rsid w:val="009F3579"/>
    <w:rsid w:val="009F3C64"/>
    <w:rsid w:val="00A00CEF"/>
    <w:rsid w:val="00A025C4"/>
    <w:rsid w:val="00A03E13"/>
    <w:rsid w:val="00A05CF7"/>
    <w:rsid w:val="00A0618B"/>
    <w:rsid w:val="00A06D40"/>
    <w:rsid w:val="00A0792A"/>
    <w:rsid w:val="00A10713"/>
    <w:rsid w:val="00A127B8"/>
    <w:rsid w:val="00A13209"/>
    <w:rsid w:val="00A13A25"/>
    <w:rsid w:val="00A14270"/>
    <w:rsid w:val="00A1703A"/>
    <w:rsid w:val="00A17B09"/>
    <w:rsid w:val="00A22590"/>
    <w:rsid w:val="00A24130"/>
    <w:rsid w:val="00A25324"/>
    <w:rsid w:val="00A2589A"/>
    <w:rsid w:val="00A26314"/>
    <w:rsid w:val="00A26B12"/>
    <w:rsid w:val="00A2723A"/>
    <w:rsid w:val="00A31610"/>
    <w:rsid w:val="00A33552"/>
    <w:rsid w:val="00A337B0"/>
    <w:rsid w:val="00A4114E"/>
    <w:rsid w:val="00A41BC1"/>
    <w:rsid w:val="00A4435F"/>
    <w:rsid w:val="00A44FEF"/>
    <w:rsid w:val="00A45033"/>
    <w:rsid w:val="00A46472"/>
    <w:rsid w:val="00A51565"/>
    <w:rsid w:val="00A515DC"/>
    <w:rsid w:val="00A53A52"/>
    <w:rsid w:val="00A60A85"/>
    <w:rsid w:val="00A61B3A"/>
    <w:rsid w:val="00A632BC"/>
    <w:rsid w:val="00A6569F"/>
    <w:rsid w:val="00A67195"/>
    <w:rsid w:val="00A67BCA"/>
    <w:rsid w:val="00A7100D"/>
    <w:rsid w:val="00A72120"/>
    <w:rsid w:val="00A728AA"/>
    <w:rsid w:val="00A74A97"/>
    <w:rsid w:val="00A75139"/>
    <w:rsid w:val="00A761E3"/>
    <w:rsid w:val="00A7776F"/>
    <w:rsid w:val="00A8025F"/>
    <w:rsid w:val="00A804A2"/>
    <w:rsid w:val="00A809BD"/>
    <w:rsid w:val="00A813B1"/>
    <w:rsid w:val="00A82505"/>
    <w:rsid w:val="00A82788"/>
    <w:rsid w:val="00A82E9C"/>
    <w:rsid w:val="00A830D7"/>
    <w:rsid w:val="00A8622A"/>
    <w:rsid w:val="00A871E4"/>
    <w:rsid w:val="00A87B3A"/>
    <w:rsid w:val="00A87D63"/>
    <w:rsid w:val="00A91ABF"/>
    <w:rsid w:val="00A92970"/>
    <w:rsid w:val="00A94F62"/>
    <w:rsid w:val="00A95477"/>
    <w:rsid w:val="00A96828"/>
    <w:rsid w:val="00A96849"/>
    <w:rsid w:val="00A974CA"/>
    <w:rsid w:val="00AA12C2"/>
    <w:rsid w:val="00AA3D0E"/>
    <w:rsid w:val="00AA5914"/>
    <w:rsid w:val="00AB0E9B"/>
    <w:rsid w:val="00AB0F23"/>
    <w:rsid w:val="00AB2174"/>
    <w:rsid w:val="00AB4199"/>
    <w:rsid w:val="00AB437D"/>
    <w:rsid w:val="00AB6E0C"/>
    <w:rsid w:val="00AC02FD"/>
    <w:rsid w:val="00AC0AA6"/>
    <w:rsid w:val="00AC1F5C"/>
    <w:rsid w:val="00AC39A6"/>
    <w:rsid w:val="00AC39E2"/>
    <w:rsid w:val="00AC4098"/>
    <w:rsid w:val="00AC7857"/>
    <w:rsid w:val="00AD0797"/>
    <w:rsid w:val="00AD0DBB"/>
    <w:rsid w:val="00AD1FDF"/>
    <w:rsid w:val="00AD3521"/>
    <w:rsid w:val="00AD3911"/>
    <w:rsid w:val="00AE306D"/>
    <w:rsid w:val="00AE5A46"/>
    <w:rsid w:val="00AE67FB"/>
    <w:rsid w:val="00AF0F41"/>
    <w:rsid w:val="00AF1A64"/>
    <w:rsid w:val="00AF1A66"/>
    <w:rsid w:val="00AF1AC7"/>
    <w:rsid w:val="00AF20B2"/>
    <w:rsid w:val="00AF2CFE"/>
    <w:rsid w:val="00AF450C"/>
    <w:rsid w:val="00AF6C6B"/>
    <w:rsid w:val="00B0292B"/>
    <w:rsid w:val="00B02960"/>
    <w:rsid w:val="00B03EF7"/>
    <w:rsid w:val="00B04F2A"/>
    <w:rsid w:val="00B102AF"/>
    <w:rsid w:val="00B1035B"/>
    <w:rsid w:val="00B14416"/>
    <w:rsid w:val="00B14776"/>
    <w:rsid w:val="00B15C99"/>
    <w:rsid w:val="00B164B9"/>
    <w:rsid w:val="00B20A13"/>
    <w:rsid w:val="00B22E61"/>
    <w:rsid w:val="00B24370"/>
    <w:rsid w:val="00B24375"/>
    <w:rsid w:val="00B24E9D"/>
    <w:rsid w:val="00B25CCE"/>
    <w:rsid w:val="00B269A5"/>
    <w:rsid w:val="00B275EF"/>
    <w:rsid w:val="00B30719"/>
    <w:rsid w:val="00B32657"/>
    <w:rsid w:val="00B3379A"/>
    <w:rsid w:val="00B33FEE"/>
    <w:rsid w:val="00B34507"/>
    <w:rsid w:val="00B37E1E"/>
    <w:rsid w:val="00B40ECB"/>
    <w:rsid w:val="00B414DE"/>
    <w:rsid w:val="00B41E39"/>
    <w:rsid w:val="00B4231C"/>
    <w:rsid w:val="00B42397"/>
    <w:rsid w:val="00B42543"/>
    <w:rsid w:val="00B4285E"/>
    <w:rsid w:val="00B42A86"/>
    <w:rsid w:val="00B43407"/>
    <w:rsid w:val="00B4438D"/>
    <w:rsid w:val="00B44F1B"/>
    <w:rsid w:val="00B459A4"/>
    <w:rsid w:val="00B4786E"/>
    <w:rsid w:val="00B51344"/>
    <w:rsid w:val="00B51C30"/>
    <w:rsid w:val="00B568D6"/>
    <w:rsid w:val="00B57281"/>
    <w:rsid w:val="00B60F34"/>
    <w:rsid w:val="00B617E7"/>
    <w:rsid w:val="00B629CA"/>
    <w:rsid w:val="00B64077"/>
    <w:rsid w:val="00B646AE"/>
    <w:rsid w:val="00B64EAC"/>
    <w:rsid w:val="00B652A3"/>
    <w:rsid w:val="00B65A25"/>
    <w:rsid w:val="00B6666E"/>
    <w:rsid w:val="00B706A4"/>
    <w:rsid w:val="00B71A13"/>
    <w:rsid w:val="00B71ED2"/>
    <w:rsid w:val="00B72785"/>
    <w:rsid w:val="00B72960"/>
    <w:rsid w:val="00B76B7B"/>
    <w:rsid w:val="00B76B84"/>
    <w:rsid w:val="00B7741C"/>
    <w:rsid w:val="00B810A1"/>
    <w:rsid w:val="00B8410C"/>
    <w:rsid w:val="00B8779D"/>
    <w:rsid w:val="00B90622"/>
    <w:rsid w:val="00B914C4"/>
    <w:rsid w:val="00B9150F"/>
    <w:rsid w:val="00B91F64"/>
    <w:rsid w:val="00B93139"/>
    <w:rsid w:val="00B93F6B"/>
    <w:rsid w:val="00B955F4"/>
    <w:rsid w:val="00B97C24"/>
    <w:rsid w:val="00BA1346"/>
    <w:rsid w:val="00BA214A"/>
    <w:rsid w:val="00BA3CE7"/>
    <w:rsid w:val="00BA4CFB"/>
    <w:rsid w:val="00BB0D0C"/>
    <w:rsid w:val="00BB3F14"/>
    <w:rsid w:val="00BC49E3"/>
    <w:rsid w:val="00BC7144"/>
    <w:rsid w:val="00BC72DE"/>
    <w:rsid w:val="00BC7810"/>
    <w:rsid w:val="00BD12AF"/>
    <w:rsid w:val="00BD31E9"/>
    <w:rsid w:val="00BD3323"/>
    <w:rsid w:val="00BD3923"/>
    <w:rsid w:val="00BE0420"/>
    <w:rsid w:val="00BE23DF"/>
    <w:rsid w:val="00BE4E31"/>
    <w:rsid w:val="00BE55F6"/>
    <w:rsid w:val="00BE5C9A"/>
    <w:rsid w:val="00BE7668"/>
    <w:rsid w:val="00BF13AA"/>
    <w:rsid w:val="00BF22C6"/>
    <w:rsid w:val="00BF501E"/>
    <w:rsid w:val="00C035CE"/>
    <w:rsid w:val="00C03874"/>
    <w:rsid w:val="00C041B7"/>
    <w:rsid w:val="00C05E2B"/>
    <w:rsid w:val="00C07ABC"/>
    <w:rsid w:val="00C11833"/>
    <w:rsid w:val="00C1282A"/>
    <w:rsid w:val="00C13DB1"/>
    <w:rsid w:val="00C1460A"/>
    <w:rsid w:val="00C1759B"/>
    <w:rsid w:val="00C20871"/>
    <w:rsid w:val="00C20989"/>
    <w:rsid w:val="00C20B08"/>
    <w:rsid w:val="00C218D9"/>
    <w:rsid w:val="00C21EA6"/>
    <w:rsid w:val="00C22BE0"/>
    <w:rsid w:val="00C244F1"/>
    <w:rsid w:val="00C248CC"/>
    <w:rsid w:val="00C3063C"/>
    <w:rsid w:val="00C31979"/>
    <w:rsid w:val="00C332E6"/>
    <w:rsid w:val="00C333F3"/>
    <w:rsid w:val="00C34173"/>
    <w:rsid w:val="00C34338"/>
    <w:rsid w:val="00C43557"/>
    <w:rsid w:val="00C46A26"/>
    <w:rsid w:val="00C50532"/>
    <w:rsid w:val="00C517DF"/>
    <w:rsid w:val="00C51CA2"/>
    <w:rsid w:val="00C52A46"/>
    <w:rsid w:val="00C5533C"/>
    <w:rsid w:val="00C55983"/>
    <w:rsid w:val="00C56B14"/>
    <w:rsid w:val="00C71519"/>
    <w:rsid w:val="00C71E2C"/>
    <w:rsid w:val="00C7201B"/>
    <w:rsid w:val="00C72938"/>
    <w:rsid w:val="00C7425E"/>
    <w:rsid w:val="00C744D6"/>
    <w:rsid w:val="00C74570"/>
    <w:rsid w:val="00C75775"/>
    <w:rsid w:val="00C77533"/>
    <w:rsid w:val="00C81955"/>
    <w:rsid w:val="00C81A27"/>
    <w:rsid w:val="00C822B3"/>
    <w:rsid w:val="00C83537"/>
    <w:rsid w:val="00C84913"/>
    <w:rsid w:val="00C8707A"/>
    <w:rsid w:val="00C91EB1"/>
    <w:rsid w:val="00C93743"/>
    <w:rsid w:val="00C94DBD"/>
    <w:rsid w:val="00C95E57"/>
    <w:rsid w:val="00C96BD5"/>
    <w:rsid w:val="00C96D2A"/>
    <w:rsid w:val="00C97F23"/>
    <w:rsid w:val="00CA0DF1"/>
    <w:rsid w:val="00CA1FF1"/>
    <w:rsid w:val="00CA6A6B"/>
    <w:rsid w:val="00CA7A2C"/>
    <w:rsid w:val="00CB1E77"/>
    <w:rsid w:val="00CB4D45"/>
    <w:rsid w:val="00CB62C3"/>
    <w:rsid w:val="00CB62EA"/>
    <w:rsid w:val="00CB737A"/>
    <w:rsid w:val="00CB7A02"/>
    <w:rsid w:val="00CC1345"/>
    <w:rsid w:val="00CC5104"/>
    <w:rsid w:val="00CC5D36"/>
    <w:rsid w:val="00CC6679"/>
    <w:rsid w:val="00CD1177"/>
    <w:rsid w:val="00CD27C9"/>
    <w:rsid w:val="00CD33EA"/>
    <w:rsid w:val="00CD5616"/>
    <w:rsid w:val="00CD56B4"/>
    <w:rsid w:val="00CE026C"/>
    <w:rsid w:val="00CE18EC"/>
    <w:rsid w:val="00CE46B8"/>
    <w:rsid w:val="00CE71B4"/>
    <w:rsid w:val="00CF09E3"/>
    <w:rsid w:val="00CF0D53"/>
    <w:rsid w:val="00CF75B7"/>
    <w:rsid w:val="00D00995"/>
    <w:rsid w:val="00D00D76"/>
    <w:rsid w:val="00D015E5"/>
    <w:rsid w:val="00D023C3"/>
    <w:rsid w:val="00D035AC"/>
    <w:rsid w:val="00D036F4"/>
    <w:rsid w:val="00D04E42"/>
    <w:rsid w:val="00D06372"/>
    <w:rsid w:val="00D1040A"/>
    <w:rsid w:val="00D14ED3"/>
    <w:rsid w:val="00D16B00"/>
    <w:rsid w:val="00D203AB"/>
    <w:rsid w:val="00D20C93"/>
    <w:rsid w:val="00D222CA"/>
    <w:rsid w:val="00D24FE3"/>
    <w:rsid w:val="00D27132"/>
    <w:rsid w:val="00D31214"/>
    <w:rsid w:val="00D3159F"/>
    <w:rsid w:val="00D32CE8"/>
    <w:rsid w:val="00D34253"/>
    <w:rsid w:val="00D349CD"/>
    <w:rsid w:val="00D35EBC"/>
    <w:rsid w:val="00D379C6"/>
    <w:rsid w:val="00D40227"/>
    <w:rsid w:val="00D40405"/>
    <w:rsid w:val="00D43DB9"/>
    <w:rsid w:val="00D461EA"/>
    <w:rsid w:val="00D5046E"/>
    <w:rsid w:val="00D51B3D"/>
    <w:rsid w:val="00D52031"/>
    <w:rsid w:val="00D53A4D"/>
    <w:rsid w:val="00D57164"/>
    <w:rsid w:val="00D608B6"/>
    <w:rsid w:val="00D61531"/>
    <w:rsid w:val="00D6468A"/>
    <w:rsid w:val="00D678B5"/>
    <w:rsid w:val="00D70AE0"/>
    <w:rsid w:val="00D70BA9"/>
    <w:rsid w:val="00D71EA4"/>
    <w:rsid w:val="00D730D6"/>
    <w:rsid w:val="00D7412F"/>
    <w:rsid w:val="00D74324"/>
    <w:rsid w:val="00D754D2"/>
    <w:rsid w:val="00D75BF7"/>
    <w:rsid w:val="00D7629A"/>
    <w:rsid w:val="00D765FF"/>
    <w:rsid w:val="00D776D8"/>
    <w:rsid w:val="00D776E6"/>
    <w:rsid w:val="00D8080B"/>
    <w:rsid w:val="00D80A34"/>
    <w:rsid w:val="00D82BD1"/>
    <w:rsid w:val="00D84520"/>
    <w:rsid w:val="00D84DF5"/>
    <w:rsid w:val="00D86176"/>
    <w:rsid w:val="00D86BEC"/>
    <w:rsid w:val="00D870AD"/>
    <w:rsid w:val="00D91B3C"/>
    <w:rsid w:val="00D9378E"/>
    <w:rsid w:val="00DA0F46"/>
    <w:rsid w:val="00DA2CB3"/>
    <w:rsid w:val="00DA45EF"/>
    <w:rsid w:val="00DB39A9"/>
    <w:rsid w:val="00DB3A8C"/>
    <w:rsid w:val="00DC01B7"/>
    <w:rsid w:val="00DC1A53"/>
    <w:rsid w:val="00DC3435"/>
    <w:rsid w:val="00DC3555"/>
    <w:rsid w:val="00DC4450"/>
    <w:rsid w:val="00DC6FF0"/>
    <w:rsid w:val="00DC77CB"/>
    <w:rsid w:val="00DD17B0"/>
    <w:rsid w:val="00DD3612"/>
    <w:rsid w:val="00DD581F"/>
    <w:rsid w:val="00DD5C43"/>
    <w:rsid w:val="00DE0E60"/>
    <w:rsid w:val="00DE238E"/>
    <w:rsid w:val="00DE2800"/>
    <w:rsid w:val="00DE32A5"/>
    <w:rsid w:val="00DE5BE0"/>
    <w:rsid w:val="00DE69EF"/>
    <w:rsid w:val="00DF02FD"/>
    <w:rsid w:val="00DF040B"/>
    <w:rsid w:val="00DF05F8"/>
    <w:rsid w:val="00DF1558"/>
    <w:rsid w:val="00DF16BC"/>
    <w:rsid w:val="00DF581E"/>
    <w:rsid w:val="00DF6B42"/>
    <w:rsid w:val="00E01E23"/>
    <w:rsid w:val="00E025DE"/>
    <w:rsid w:val="00E032A7"/>
    <w:rsid w:val="00E03769"/>
    <w:rsid w:val="00E054FA"/>
    <w:rsid w:val="00E066A0"/>
    <w:rsid w:val="00E1285B"/>
    <w:rsid w:val="00E1316F"/>
    <w:rsid w:val="00E137BF"/>
    <w:rsid w:val="00E14195"/>
    <w:rsid w:val="00E159FE"/>
    <w:rsid w:val="00E17DCB"/>
    <w:rsid w:val="00E21557"/>
    <w:rsid w:val="00E268EE"/>
    <w:rsid w:val="00E30CC0"/>
    <w:rsid w:val="00E30E81"/>
    <w:rsid w:val="00E32975"/>
    <w:rsid w:val="00E402BD"/>
    <w:rsid w:val="00E407E5"/>
    <w:rsid w:val="00E40D45"/>
    <w:rsid w:val="00E43E35"/>
    <w:rsid w:val="00E442E3"/>
    <w:rsid w:val="00E44371"/>
    <w:rsid w:val="00E456FB"/>
    <w:rsid w:val="00E45BA1"/>
    <w:rsid w:val="00E5176D"/>
    <w:rsid w:val="00E531EC"/>
    <w:rsid w:val="00E55C6D"/>
    <w:rsid w:val="00E56284"/>
    <w:rsid w:val="00E5631F"/>
    <w:rsid w:val="00E6058C"/>
    <w:rsid w:val="00E60A0A"/>
    <w:rsid w:val="00E61F0E"/>
    <w:rsid w:val="00E66F8A"/>
    <w:rsid w:val="00E7057F"/>
    <w:rsid w:val="00E730D3"/>
    <w:rsid w:val="00E74A84"/>
    <w:rsid w:val="00E76EDF"/>
    <w:rsid w:val="00E77D0D"/>
    <w:rsid w:val="00E814E1"/>
    <w:rsid w:val="00E831A3"/>
    <w:rsid w:val="00E83DB0"/>
    <w:rsid w:val="00E8403B"/>
    <w:rsid w:val="00E844CF"/>
    <w:rsid w:val="00E84D52"/>
    <w:rsid w:val="00E86758"/>
    <w:rsid w:val="00E9364F"/>
    <w:rsid w:val="00E94D87"/>
    <w:rsid w:val="00EA15A3"/>
    <w:rsid w:val="00EA2122"/>
    <w:rsid w:val="00EA347D"/>
    <w:rsid w:val="00EA4603"/>
    <w:rsid w:val="00EA6954"/>
    <w:rsid w:val="00EB02F7"/>
    <w:rsid w:val="00EB0AAA"/>
    <w:rsid w:val="00EB0B6A"/>
    <w:rsid w:val="00EB1E8A"/>
    <w:rsid w:val="00EB1F87"/>
    <w:rsid w:val="00EB55CE"/>
    <w:rsid w:val="00EB5AFE"/>
    <w:rsid w:val="00EC0716"/>
    <w:rsid w:val="00EC0F26"/>
    <w:rsid w:val="00EC38AD"/>
    <w:rsid w:val="00EC45C0"/>
    <w:rsid w:val="00EC4A08"/>
    <w:rsid w:val="00EC58C9"/>
    <w:rsid w:val="00ED1CE4"/>
    <w:rsid w:val="00ED2A13"/>
    <w:rsid w:val="00ED2D1F"/>
    <w:rsid w:val="00ED446D"/>
    <w:rsid w:val="00ED72D2"/>
    <w:rsid w:val="00EE0FF5"/>
    <w:rsid w:val="00EE16D0"/>
    <w:rsid w:val="00EE1F19"/>
    <w:rsid w:val="00EE52E8"/>
    <w:rsid w:val="00EF024E"/>
    <w:rsid w:val="00EF0FFA"/>
    <w:rsid w:val="00EF4809"/>
    <w:rsid w:val="00EF629E"/>
    <w:rsid w:val="00F00DCE"/>
    <w:rsid w:val="00F0133E"/>
    <w:rsid w:val="00F019E7"/>
    <w:rsid w:val="00F038A5"/>
    <w:rsid w:val="00F05F0C"/>
    <w:rsid w:val="00F109C0"/>
    <w:rsid w:val="00F12A7A"/>
    <w:rsid w:val="00F14400"/>
    <w:rsid w:val="00F15931"/>
    <w:rsid w:val="00F15E8B"/>
    <w:rsid w:val="00F1615F"/>
    <w:rsid w:val="00F168C3"/>
    <w:rsid w:val="00F17249"/>
    <w:rsid w:val="00F17980"/>
    <w:rsid w:val="00F17A13"/>
    <w:rsid w:val="00F21C3A"/>
    <w:rsid w:val="00F22557"/>
    <w:rsid w:val="00F230D8"/>
    <w:rsid w:val="00F24C51"/>
    <w:rsid w:val="00F25D50"/>
    <w:rsid w:val="00F356FD"/>
    <w:rsid w:val="00F361AF"/>
    <w:rsid w:val="00F36507"/>
    <w:rsid w:val="00F37AF8"/>
    <w:rsid w:val="00F37B40"/>
    <w:rsid w:val="00F42A05"/>
    <w:rsid w:val="00F45724"/>
    <w:rsid w:val="00F51714"/>
    <w:rsid w:val="00F52A05"/>
    <w:rsid w:val="00F541E7"/>
    <w:rsid w:val="00F57670"/>
    <w:rsid w:val="00F60B34"/>
    <w:rsid w:val="00F621A0"/>
    <w:rsid w:val="00F6273D"/>
    <w:rsid w:val="00F64DB4"/>
    <w:rsid w:val="00F67032"/>
    <w:rsid w:val="00F7307A"/>
    <w:rsid w:val="00F74787"/>
    <w:rsid w:val="00F80D66"/>
    <w:rsid w:val="00F82ED1"/>
    <w:rsid w:val="00F843E8"/>
    <w:rsid w:val="00F846D2"/>
    <w:rsid w:val="00F848E9"/>
    <w:rsid w:val="00F848F1"/>
    <w:rsid w:val="00F84E90"/>
    <w:rsid w:val="00F85D7E"/>
    <w:rsid w:val="00F918C5"/>
    <w:rsid w:val="00F92DA2"/>
    <w:rsid w:val="00F92E3F"/>
    <w:rsid w:val="00F939C3"/>
    <w:rsid w:val="00F94621"/>
    <w:rsid w:val="00F95373"/>
    <w:rsid w:val="00F954A6"/>
    <w:rsid w:val="00F96E6C"/>
    <w:rsid w:val="00FA0685"/>
    <w:rsid w:val="00FA1001"/>
    <w:rsid w:val="00FA334A"/>
    <w:rsid w:val="00FA3C95"/>
    <w:rsid w:val="00FA41AB"/>
    <w:rsid w:val="00FA60E6"/>
    <w:rsid w:val="00FB5D5C"/>
    <w:rsid w:val="00FB7A73"/>
    <w:rsid w:val="00FC0016"/>
    <w:rsid w:val="00FC1131"/>
    <w:rsid w:val="00FC2563"/>
    <w:rsid w:val="00FC4368"/>
    <w:rsid w:val="00FC55A7"/>
    <w:rsid w:val="00FC5B18"/>
    <w:rsid w:val="00FD18A9"/>
    <w:rsid w:val="00FD2010"/>
    <w:rsid w:val="00FD5628"/>
    <w:rsid w:val="00FD5E35"/>
    <w:rsid w:val="00FD68BE"/>
    <w:rsid w:val="00FD78D2"/>
    <w:rsid w:val="00FE114E"/>
    <w:rsid w:val="00FE35B0"/>
    <w:rsid w:val="00FE5449"/>
    <w:rsid w:val="00FE650A"/>
    <w:rsid w:val="00FE73EA"/>
    <w:rsid w:val="00FE7A4E"/>
    <w:rsid w:val="00FF3A77"/>
    <w:rsid w:val="00FF6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81671A9-F48D-496C-8D35-D086BFD9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8"/>
      <w:lang w:eastAsia="ar-SA"/>
    </w:rPr>
  </w:style>
  <w:style w:type="paragraph" w:styleId="1">
    <w:name w:val="heading 1"/>
    <w:basedOn w:val="a"/>
    <w:next w:val="a"/>
    <w:qFormat/>
    <w:pPr>
      <w:keepNext/>
      <w:numPr>
        <w:numId w:val="1"/>
      </w:numPr>
      <w:jc w:val="center"/>
      <w:outlineLvl w:val="0"/>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page number"/>
    <w:basedOn w:val="10"/>
  </w:style>
  <w:style w:type="character" w:customStyle="1" w:styleId="a4">
    <w:name w:val="Верхний колонтитул Знак"/>
    <w:uiPriority w:val="99"/>
    <w:rPr>
      <w:sz w:val="28"/>
    </w:rPr>
  </w:style>
  <w:style w:type="paragraph" w:customStyle="1" w:styleId="a5">
    <w:name w:val="Заголовок"/>
    <w:basedOn w:val="a"/>
    <w:next w:val="a6"/>
    <w:pPr>
      <w:keepNext/>
      <w:spacing w:before="240" w:after="120"/>
    </w:pPr>
    <w:rPr>
      <w:rFonts w:ascii="Arial" w:eastAsia="Microsoft YaHei" w:hAnsi="Arial" w:cs="Mangal"/>
      <w:szCs w:val="28"/>
    </w:rPr>
  </w:style>
  <w:style w:type="paragraph" w:styleId="a6">
    <w:name w:val="Body Text"/>
    <w:basedOn w:val="a"/>
    <w:pPr>
      <w:spacing w:after="120"/>
    </w:pPr>
  </w:style>
  <w:style w:type="paragraph" w:styleId="a7">
    <w:name w:val="List"/>
    <w:basedOn w:val="a"/>
    <w:pPr>
      <w:widowControl w:val="0"/>
    </w:pPr>
    <w:rPr>
      <w:rFonts w:ascii="Arial" w:hAnsi="Arial" w:cs="Arial"/>
      <w:i/>
      <w:sz w:val="24"/>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8">
    <w:name w:val="header"/>
    <w:basedOn w:val="a"/>
    <w:uiPriority w:val="99"/>
    <w:pPr>
      <w:tabs>
        <w:tab w:val="center" w:pos="4153"/>
        <w:tab w:val="right" w:pos="8306"/>
      </w:tabs>
    </w:pPr>
  </w:style>
  <w:style w:type="paragraph" w:customStyle="1" w:styleId="Heading">
    <w:name w:val="Heading"/>
    <w:pPr>
      <w:widowControl w:val="0"/>
      <w:suppressAutoHyphens/>
    </w:pPr>
    <w:rPr>
      <w:rFonts w:ascii="Arial" w:hAnsi="Arial" w:cs="Arial"/>
      <w:b/>
      <w:sz w:val="24"/>
      <w:lang w:eastAsia="ar-SA"/>
    </w:rPr>
  </w:style>
  <w:style w:type="paragraph" w:customStyle="1" w:styleId="Preformat">
    <w:name w:val="Preformat"/>
    <w:pPr>
      <w:widowControl w:val="0"/>
      <w:suppressAutoHyphens/>
    </w:pPr>
    <w:rPr>
      <w:rFonts w:ascii="Courier New" w:hAnsi="Courier New" w:cs="Courier New"/>
      <w:sz w:val="24"/>
      <w:lang w:eastAsia="ar-SA"/>
    </w:rPr>
  </w:style>
  <w:style w:type="paragraph" w:styleId="a9">
    <w:name w:val="Body Text Indent"/>
    <w:basedOn w:val="a"/>
    <w:pPr>
      <w:ind w:firstLine="709"/>
      <w:jc w:val="both"/>
    </w:pPr>
  </w:style>
  <w:style w:type="paragraph" w:customStyle="1" w:styleId="13">
    <w:name w:val="Стиль1"/>
    <w:pPr>
      <w:widowControl w:val="0"/>
      <w:suppressAutoHyphens/>
      <w:autoSpaceDE w:val="0"/>
    </w:pPr>
    <w:rPr>
      <w:spacing w:val="-1"/>
      <w:kern w:val="1"/>
      <w:sz w:val="24"/>
      <w:lang w:val="en-US" w:eastAsia="ar-SA"/>
    </w:rPr>
  </w:style>
  <w:style w:type="paragraph" w:styleId="aa">
    <w:name w:val="footer"/>
    <w:basedOn w:val="a"/>
    <w:link w:val="ab"/>
    <w:uiPriority w:val="99"/>
    <w:pPr>
      <w:tabs>
        <w:tab w:val="center" w:pos="4677"/>
        <w:tab w:val="right" w:pos="9355"/>
      </w:tabs>
    </w:p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Знак"/>
    <w:basedOn w:val="a"/>
    <w:pPr>
      <w:spacing w:before="100" w:after="100"/>
    </w:pPr>
    <w:rPr>
      <w:rFonts w:ascii="Tahoma" w:eastAsia="MS Mincho" w:hAnsi="Tahoma" w:cs="Tahoma"/>
      <w:sz w:val="20"/>
      <w:lang w:val="en-US"/>
    </w:rPr>
  </w:style>
  <w:style w:type="paragraph" w:customStyle="1" w:styleId="ac">
    <w:name w:val="Стиль"/>
    <w:pPr>
      <w:widowControl w:val="0"/>
      <w:suppressAutoHyphens/>
    </w:pPr>
    <w:rPr>
      <w:rFonts w:ascii="Arial" w:hAnsi="Arial"/>
      <w:spacing w:val="-1"/>
      <w:kern w:val="1"/>
      <w:sz w:val="24"/>
      <w:lang w:eastAsia="ar-SA"/>
    </w:rPr>
  </w:style>
  <w:style w:type="paragraph" w:styleId="ad">
    <w:name w:val="Balloon Text"/>
    <w:basedOn w:val="a"/>
    <w:link w:val="ae"/>
    <w:uiPriority w:val="99"/>
    <w:semiHidden/>
    <w:unhideWhenUsed/>
    <w:rsid w:val="007A3DAB"/>
    <w:rPr>
      <w:rFonts w:ascii="Tahoma" w:hAnsi="Tahoma" w:cs="Tahoma"/>
      <w:sz w:val="16"/>
      <w:szCs w:val="16"/>
    </w:rPr>
  </w:style>
  <w:style w:type="character" w:customStyle="1" w:styleId="ae">
    <w:name w:val="Текст выноски Знак"/>
    <w:link w:val="ad"/>
    <w:uiPriority w:val="99"/>
    <w:semiHidden/>
    <w:rsid w:val="007A3DAB"/>
    <w:rPr>
      <w:rFonts w:ascii="Tahoma" w:hAnsi="Tahoma" w:cs="Tahoma"/>
      <w:sz w:val="16"/>
      <w:szCs w:val="16"/>
      <w:lang w:eastAsia="ar-SA"/>
    </w:rPr>
  </w:style>
  <w:style w:type="paragraph" w:styleId="af">
    <w:name w:val="Normal (Web)"/>
    <w:basedOn w:val="a"/>
    <w:uiPriority w:val="99"/>
    <w:unhideWhenUsed/>
    <w:rsid w:val="00383E53"/>
    <w:pPr>
      <w:suppressAutoHyphens w:val="0"/>
      <w:spacing w:after="300"/>
    </w:pPr>
    <w:rPr>
      <w:sz w:val="24"/>
      <w:szCs w:val="24"/>
      <w:lang w:eastAsia="ru-RU"/>
    </w:rPr>
  </w:style>
  <w:style w:type="paragraph" w:styleId="af0">
    <w:name w:val="Title"/>
    <w:basedOn w:val="a"/>
    <w:link w:val="af1"/>
    <w:qFormat/>
    <w:rsid w:val="00566D08"/>
    <w:pPr>
      <w:tabs>
        <w:tab w:val="left" w:pos="6521"/>
      </w:tabs>
      <w:suppressAutoHyphens w:val="0"/>
      <w:spacing w:line="360" w:lineRule="auto"/>
      <w:jc w:val="center"/>
    </w:pPr>
    <w:rPr>
      <w:b/>
      <w:sz w:val="32"/>
      <w:lang w:eastAsia="ru-RU"/>
    </w:rPr>
  </w:style>
  <w:style w:type="character" w:customStyle="1" w:styleId="af1">
    <w:name w:val="Название Знак"/>
    <w:link w:val="af0"/>
    <w:rsid w:val="00566D08"/>
    <w:rPr>
      <w:b/>
      <w:sz w:val="32"/>
    </w:rPr>
  </w:style>
  <w:style w:type="character" w:customStyle="1" w:styleId="2pt">
    <w:name w:val="Основной текст + Интервал 2 pt"/>
    <w:uiPriority w:val="99"/>
    <w:rsid w:val="000E0F02"/>
    <w:rPr>
      <w:rFonts w:ascii="Times New Roman" w:hAnsi="Times New Roman" w:cs="Times New Roman"/>
      <w:spacing w:val="40"/>
      <w:sz w:val="24"/>
      <w:szCs w:val="24"/>
    </w:rPr>
  </w:style>
  <w:style w:type="character" w:customStyle="1" w:styleId="ab">
    <w:name w:val="Нижний колонтитул Знак"/>
    <w:link w:val="aa"/>
    <w:uiPriority w:val="99"/>
    <w:rsid w:val="000E0F02"/>
    <w:rPr>
      <w:sz w:val="28"/>
      <w:lang w:eastAsia="ar-SA"/>
    </w:rPr>
  </w:style>
  <w:style w:type="character" w:styleId="af2">
    <w:name w:val="Hyperlink"/>
    <w:uiPriority w:val="99"/>
    <w:unhideWhenUsed/>
    <w:rsid w:val="003009B8"/>
    <w:rPr>
      <w:color w:val="0563C1"/>
      <w:u w:val="single"/>
    </w:rPr>
  </w:style>
  <w:style w:type="paragraph" w:styleId="af3">
    <w:name w:val="No Spacing"/>
    <w:uiPriority w:val="1"/>
    <w:qFormat/>
    <w:rsid w:val="00033CA7"/>
    <w:rPr>
      <w:rFonts w:ascii="Calibri" w:eastAsia="Calibri" w:hAnsi="Calibri"/>
      <w:sz w:val="22"/>
      <w:szCs w:val="22"/>
      <w:lang w:eastAsia="en-US"/>
    </w:rPr>
  </w:style>
  <w:style w:type="character" w:customStyle="1" w:styleId="af4">
    <w:name w:val="Основной текст_"/>
    <w:link w:val="14"/>
    <w:locked/>
    <w:rsid w:val="003B477F"/>
    <w:rPr>
      <w:sz w:val="28"/>
      <w:szCs w:val="28"/>
      <w:shd w:val="clear" w:color="auto" w:fill="FFFFFF"/>
    </w:rPr>
  </w:style>
  <w:style w:type="paragraph" w:customStyle="1" w:styleId="14">
    <w:name w:val="Основной текст1"/>
    <w:basedOn w:val="a"/>
    <w:link w:val="af4"/>
    <w:rsid w:val="003B477F"/>
    <w:pPr>
      <w:widowControl w:val="0"/>
      <w:shd w:val="clear" w:color="auto" w:fill="FFFFFF"/>
      <w:suppressAutoHyphens w:val="0"/>
      <w:spacing w:before="600" w:after="600" w:line="319" w:lineRule="exact"/>
      <w:jc w:val="both"/>
    </w:pPr>
    <w:rPr>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92304">
      <w:bodyDiv w:val="1"/>
      <w:marLeft w:val="0"/>
      <w:marRight w:val="0"/>
      <w:marTop w:val="0"/>
      <w:marBottom w:val="0"/>
      <w:divBdr>
        <w:top w:val="none" w:sz="0" w:space="0" w:color="auto"/>
        <w:left w:val="none" w:sz="0" w:space="0" w:color="auto"/>
        <w:bottom w:val="none" w:sz="0" w:space="0" w:color="auto"/>
        <w:right w:val="none" w:sz="0" w:space="0" w:color="auto"/>
      </w:divBdr>
    </w:div>
    <w:div w:id="158672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71D798D9E0906918BD5E7E452205D665EA54551085C89C23E08BC0E6BB4F44876983B5F77C6E1C0BA81E2A86A99F304746FC666AC0B305FD51F" TargetMode="External"/><Relationship Id="rId13" Type="http://schemas.openxmlformats.org/officeDocument/2006/relationships/hyperlink" Target="consultantplus://offline/ref=A6F821B3FCBEA3C6F4F9411C9800BDD4247ED4E097EAC1057AD89F98299C6C3283E69E9D0A5E7658AE83FFDA957A3B20149CDB100F649029KEHD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2C56E7EE8C05B4C10272A4BF92E13E46F3FF9CBAC938F79E27FC273F38DA5317118E757CC846D57E900BB21C0CFF0B2A02453BDEA92F495J9A3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C56E7EE8C05B4C10272A4BF92E13E46F3FF0C7A7978F79E27FC273F38DA5317118E757CC856F51EB00BB21C0CFF0B2A02453BDEA92F495J9A3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2C56E7EE8C05B4C10273658E42E13E46D33F1C7A7928F79E27FC273F38DA5317118E757CC856E50E800BB21C0CFF0B2A02453BDEA92F495J9A3G" TargetMode="External"/><Relationship Id="rId4" Type="http://schemas.openxmlformats.org/officeDocument/2006/relationships/settings" Target="settings.xml"/><Relationship Id="rId9" Type="http://schemas.openxmlformats.org/officeDocument/2006/relationships/hyperlink" Target="consultantplus://offline/ref=89BEF202FBBD769E29BCA1AF24D044BCCE7D18A83604B085ACE79CC6D3DBC0969EF44C448F9FE47789E0D8F881DFE8D0D9F9915982D5C48CoBMCG" TargetMode="External"/><Relationship Id="rId14" Type="http://schemas.openxmlformats.org/officeDocument/2006/relationships/hyperlink" Target="consultantplus://offline/ref=A6F821B3FCBEA3C6F4F9411C9800BDD4247ED4E097EAC1057AD89F98299C6C3283E69E9D0A5E7658AE83FFDA957A3B20149CDB100F649029KEH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31366-0D98-42DE-A1FC-90CA2566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Министерство труда</Company>
  <LinksUpToDate>false</LinksUpToDate>
  <CharactersWithSpaces>5143</CharactersWithSpaces>
  <SharedDoc>false</SharedDoc>
  <HLinks>
    <vt:vector size="42" baseType="variant">
      <vt:variant>
        <vt:i4>7536740</vt:i4>
      </vt:variant>
      <vt:variant>
        <vt:i4>18</vt:i4>
      </vt:variant>
      <vt:variant>
        <vt:i4>0</vt:i4>
      </vt:variant>
      <vt:variant>
        <vt:i4>5</vt:i4>
      </vt:variant>
      <vt:variant>
        <vt:lpwstr>consultantplus://offline/ref=A6F821B3FCBEA3C6F4F9411C9800BDD4247ED4E097EAC1057AD89F98299C6C3283E69E9D0A5E7658AE83FFDA957A3B20149CDB100F649029KEHDG</vt:lpwstr>
      </vt:variant>
      <vt:variant>
        <vt:lpwstr/>
      </vt:variant>
      <vt:variant>
        <vt:i4>7536740</vt:i4>
      </vt:variant>
      <vt:variant>
        <vt:i4>15</vt:i4>
      </vt:variant>
      <vt:variant>
        <vt:i4>0</vt:i4>
      </vt:variant>
      <vt:variant>
        <vt:i4>5</vt:i4>
      </vt:variant>
      <vt:variant>
        <vt:lpwstr>consultantplus://offline/ref=A6F821B3FCBEA3C6F4F9411C9800BDD4247ED4E097EAC1057AD89F98299C6C3283E69E9D0A5E7658AE83FFDA957A3B20149CDB100F649029KEHDG</vt:lpwstr>
      </vt:variant>
      <vt:variant>
        <vt:lpwstr/>
      </vt:variant>
      <vt:variant>
        <vt:i4>2883690</vt:i4>
      </vt:variant>
      <vt:variant>
        <vt:i4>12</vt:i4>
      </vt:variant>
      <vt:variant>
        <vt:i4>0</vt:i4>
      </vt:variant>
      <vt:variant>
        <vt:i4>5</vt:i4>
      </vt:variant>
      <vt:variant>
        <vt:lpwstr>consultantplus://offline/ref=12C56E7EE8C05B4C10272A4BF92E13E46F3FF9CBAC938F79E27FC273F38DA5317118E757CC846D57E900BB21C0CFF0B2A02453BDEA92F495J9A3G</vt:lpwstr>
      </vt:variant>
      <vt:variant>
        <vt:lpwstr/>
      </vt:variant>
      <vt:variant>
        <vt:i4>2883640</vt:i4>
      </vt:variant>
      <vt:variant>
        <vt:i4>9</vt:i4>
      </vt:variant>
      <vt:variant>
        <vt:i4>0</vt:i4>
      </vt:variant>
      <vt:variant>
        <vt:i4>5</vt:i4>
      </vt:variant>
      <vt:variant>
        <vt:lpwstr>consultantplus://offline/ref=12C56E7EE8C05B4C10272A4BF92E13E46F3FF0C7A7978F79E27FC273F38DA5317118E757CC856F51EB00BB21C0CFF0B2A02453BDEA92F495J9A3G</vt:lpwstr>
      </vt:variant>
      <vt:variant>
        <vt:lpwstr/>
      </vt:variant>
      <vt:variant>
        <vt:i4>3080243</vt:i4>
      </vt:variant>
      <vt:variant>
        <vt:i4>6</vt:i4>
      </vt:variant>
      <vt:variant>
        <vt:i4>0</vt:i4>
      </vt:variant>
      <vt:variant>
        <vt:i4>5</vt:i4>
      </vt:variant>
      <vt:variant>
        <vt:lpwstr>consultantplus://offline/ref=12C56E7EE8C05B4C10273658E42E13E46D33F1C7A7928F79E27FC273F38DA5317118E757CC856E50E800BB21C0CFF0B2A02453BDEA92F495J9A3G</vt:lpwstr>
      </vt:variant>
      <vt:variant>
        <vt:lpwstr/>
      </vt:variant>
      <vt:variant>
        <vt:i4>2687084</vt:i4>
      </vt:variant>
      <vt:variant>
        <vt:i4>3</vt:i4>
      </vt:variant>
      <vt:variant>
        <vt:i4>0</vt:i4>
      </vt:variant>
      <vt:variant>
        <vt:i4>5</vt:i4>
      </vt:variant>
      <vt:variant>
        <vt:lpwstr>consultantplus://offline/ref=89BEF202FBBD769E29BCA1AF24D044BCCE7D18A83604B085ACE79CC6D3DBC0969EF44C448F9FE47789E0D8F881DFE8D0D9F9915982D5C48CoBMCG</vt:lpwstr>
      </vt:variant>
      <vt:variant>
        <vt:lpwstr/>
      </vt:variant>
      <vt:variant>
        <vt:i4>8126567</vt:i4>
      </vt:variant>
      <vt:variant>
        <vt:i4>0</vt:i4>
      </vt:variant>
      <vt:variant>
        <vt:i4>0</vt:i4>
      </vt:variant>
      <vt:variant>
        <vt:i4>5</vt:i4>
      </vt:variant>
      <vt:variant>
        <vt:lpwstr>consultantplus://offline/ref=5771D798D9E0906918BD5E7E452205D665EA54551085C89C23E08BC0E6BB4F44876983B5F77C6E1C0BA81E2A86A99F304746FC666AC0B305FD51F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Alexandre Katalov</dc:creator>
  <cp:keywords/>
  <cp:lastModifiedBy>Анохина Лариса Александровна</cp:lastModifiedBy>
  <cp:revision>2</cp:revision>
  <cp:lastPrinted>2021-08-26T08:43:00Z</cp:lastPrinted>
  <dcterms:created xsi:type="dcterms:W3CDTF">2021-08-26T08:44:00Z</dcterms:created>
  <dcterms:modified xsi:type="dcterms:W3CDTF">2021-08-26T08:44:00Z</dcterms:modified>
</cp:coreProperties>
</file>